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677" w:rsidRDefault="002F2DB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-54pt;margin-top:-1in;width:595.2pt;height:841.9pt;z-index:-251655680">
            <v:imagedata r:id="rId8" o:title="CoverPage5_TIP"/>
          </v:shape>
        </w:pict>
      </w:r>
    </w:p>
    <w:p w:rsidR="009F6835" w:rsidRPr="00CE4EA0" w:rsidRDefault="002F2DB3" w:rsidP="004B441C">
      <w:pPr>
        <w:pStyle w:val="Style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2.9pt;margin-top:542.65pt;width:471.05pt;height:34.2pt;z-index:251655680" filled="f" stroked="f">
            <v:textbox>
              <w:txbxContent>
                <w:p w:rsidR="0042531C" w:rsidRPr="00D429D3" w:rsidRDefault="0042531C" w:rsidP="00D429D3">
                  <w:pPr>
                    <w:pStyle w:val="CoverSubheading-TIP"/>
                  </w:pPr>
                  <w:r w:rsidRPr="008E0717">
                    <w:t>Forecast to 2027 – Covid-19 Impact and Global Analysis</w:t>
                  </w:r>
                </w:p>
              </w:txbxContent>
            </v:textbox>
          </v:shape>
        </w:pict>
      </w:r>
      <w:r>
        <w:rPr>
          <w:noProof/>
          <w:color w:val="FFFFFF"/>
        </w:rPr>
        <w:pict>
          <v:shape id="_x0000_s1034" type="#_x0000_t202" style="position:absolute;left:0;text-align:left;margin-left:91.65pt;margin-top:548.3pt;width:173.1pt;height:27.45pt;z-index:251656704" filled="f" stroked="f">
            <v:textbox>
              <w:txbxContent>
                <w:p w:rsidR="0042531C" w:rsidRPr="00AB64A7" w:rsidRDefault="0042531C" w:rsidP="00AB64A7">
                  <w:pPr>
                    <w:pStyle w:val="Covercode-TIP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12.9pt;margin-top:475.3pt;width:461.65pt;height:52.15pt;z-index:251654656" filled="f" stroked="f">
            <v:textbox>
              <w:txbxContent>
                <w:p w:rsidR="0042531C" w:rsidRPr="00F96539" w:rsidRDefault="0042531C" w:rsidP="00F96539">
                  <w:pPr>
                    <w:pStyle w:val="CoverHeading-TIP"/>
                  </w:pPr>
                  <w:r w:rsidRPr="008E0717">
                    <w:t>Music Streaming Market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56" type="#_x0000_t202" style="position:absolute;left:0;text-align:left;margin-left:12.9pt;margin-top:585.75pt;width:464.45pt;height:96.7pt;z-index:251657728" filled="f" stroked="f">
            <v:textbox>
              <w:txbxContent>
                <w:p w:rsidR="0042531C" w:rsidRPr="00AB64A7" w:rsidRDefault="0042531C" w:rsidP="00AB64A7">
                  <w:pPr>
                    <w:pStyle w:val="Covercode-TIP"/>
                  </w:pPr>
                  <w:r w:rsidRPr="008E0717">
                    <w:t>Coverage</w:t>
                  </w:r>
                  <w:r w:rsidR="00602E14">
                    <w:t xml:space="preserve"> by</w:t>
                  </w:r>
                  <w:r w:rsidRPr="008E0717">
                    <w:t>: Content Type (Audio Streaming, Video Streaming); Streaming Type (Live Streaming, On-demand Streaming); End User (Commercial, Individual); and Geography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75" style="position:absolute;left:0;text-align:left;margin-left:297.95pt;margin-top:572.45pt;width:193.85pt;height:68.65pt;z-index:-251656704">
            <v:imagedata r:id="rId9" o:title="theinsightpartners-JPG"/>
          </v:shape>
        </w:pict>
      </w:r>
      <w:r>
        <w:pict>
          <v:shape id="_x0000_s1052" type="#_x0000_t75" style="position:absolute;left:0;text-align:left;margin-left:213.1pt;margin-top:558pt;width:218.8pt;height:77.45pt;z-index:-251657728">
            <v:imagedata r:id="rId9" o:title="theinsightpartners-JPG"/>
          </v:shape>
        </w:pict>
      </w:r>
      <w:r w:rsidR="009F6677">
        <w:br w:type="page"/>
      </w:r>
      <w:r w:rsidR="009F6835" w:rsidRPr="00CE4EA0">
        <w:lastRenderedPageBreak/>
        <w:t>TABLE OF CONTENTS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Introduction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Study Scope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The Insight Partners Research Report Guidance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Market Segmentation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2.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Takeaways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3.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Research Methodology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3.1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Coverage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3.2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Secondary Research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3.3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Primary Research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4.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MarketLandscape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4.1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Market Overview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4.2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PEST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4.2.1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North America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4.2.2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Europe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4.2.3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APAC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4.2.4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MEA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4.2.5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SAM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4.3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Ecosystem Analysis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4.4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Expert Opinion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5.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 – Key Market Dynamics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5.1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Key Market Drivers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5.1.1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Growing Popularity of Digital Music Streaming Websites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5.1.2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Rising Number of Music Subscribers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5.2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Key Market Restraints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5.2.1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Availability of Free Digital Music Platforms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5.3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Key Market Opportunities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5.3.1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Scope of On-Demand Streaming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5.4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Future Trends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5.4.1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Availability of Regional Content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5.5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Impact Analysis of Drivers and Restraints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lastRenderedPageBreak/>
        <w:t>6.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Market– Global Analysis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6.1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 Global Overview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6.2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Market– Revenue and Forecast to 2027 (US$ Billion)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6.3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Market Positioning – Five Key Players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7.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 Analysis – By Content Type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7.1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7.1.1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 Breakdown, by Content Type, 2019 &amp; 2027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7.2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Audio Streaming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7.2.1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7.2.2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Audio Streaming Market Revenue and Forecast to 2027 (US$ Million)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7.3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Video Streaming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7.3.1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7.3.2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Video Streaming Market Revenue and Forecast to 2027 (US$ Million)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8.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 Analysis – By Streaming Type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8.1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Overview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8.2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 Breakdown, by Streaming Type , 2019 &amp; 2027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8.3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Live Streaming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8.3.1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8.3.2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Live Streaming Market Revenue and Forecast to 2027 (US$ Million)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8.4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On-demand Streaming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8.4.1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8.4.2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On-demand Streaming Market Revenue and Forecast to 2027 (US$ Million)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9.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 Analysis – By End User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9.1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Overview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9.2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 Breakdown, by Streaming Type , 2019 &amp; 2027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9.3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Commercial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9.3.1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9.3.2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Commercial Market Revenue and Forecast to 2027 (US$ Million)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9.4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Individual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9.4.1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9.4.2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Individual Market Revenue and Forecast to 2027 (US$ Million)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lastRenderedPageBreak/>
        <w:t>10.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 – Geographic Analysis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10.1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Overview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10.2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North America: Music Streaming Market – Revenue and Forecast to 2027 (US$ Million)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North America: Music Streaming Market, by Content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North America: Music Streaming Market, by Streaming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North America: Music Streaming Market, by End User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North America: Music Streaming Market, by Key Country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US: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10.2.5.1.1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US: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10.2.5.1.2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US: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10.2.5.1.3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US: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Canada: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Canada: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Canada: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10.2.5.2.3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Canada: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Mexico: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Mexico: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Mexico: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10.2.5.3.3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Mexico: Music Streaming Market, by End User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10.3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Europe: Music Streaming Market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Europe: Music Streaming Market – Revenue and Forecast to 2027 (US$ Million)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Europe: Music Streaming Market, By Content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Europe: Music Streaming Market, By Streaming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Europe: Music Streaming Market, By End User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Europe: Music Streaming Market, By Country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Germany: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10.3.5.1.1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Germany: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10.3.5.1.2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Germany: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lastRenderedPageBreak/>
        <w:t>10.3.5.1.3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Germany: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France: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France: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France: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10.3.5.2.3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France: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Italy: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Italy: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Italy: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10.3.5.3.3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Italy: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UK: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10.3.5.4.1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UK: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10.3.5.4.2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UK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10.3.5.4.3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UK: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Russia: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Russia: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Russia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Russia: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Europe: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10.3.5.6.1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Europe: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10.3.5.6.2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Europe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10.3.5.6.3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Europe: Music Streaming Market, by End User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10.4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APAC: Music Streaming Market – Revenue and Forecast to 2027 (US$ Million)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APAC: Music Streaming Market, By Content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APAC: Music Streaming Market, By Streaming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APAC: Music Streaming Market, By End User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APAC: Music Streaming Market, By Country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Australia: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lastRenderedPageBreak/>
        <w:t>10.4.5.1.1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Australia: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10.4.5.1.2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Australia: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10.4.5.1.3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Australia: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China: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China: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China: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10.4.5.2.3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China: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India: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India: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India: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10.4.5.3.3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India: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Japan: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10.4.5.4.1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Japan: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10.4.5.4.2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Japan: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10.4.5.4.3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Japan: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South Korea: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South Korea: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South Korea: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South Korea: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APAC: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10.4.5.6.1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APAC: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10.4.5.6.2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APAC: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10.4.5.6.3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APAC: Music Streaming Market, byEnd User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10.5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MEA: Music Streaming Market – Revenue and Forecast to 2027 (US$ Million)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MEA: Music Streaming Market, by Content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MEA: Music Streaming Market, by Streaming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MEA: Music Streaming Market, by End User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lastRenderedPageBreak/>
        <w:t>10.5.5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MEA: Music Streaming Market, by Key Country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South Africa: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10.5.5.1.1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South Africa: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10.5.5.1.2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South Africa: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10.5.5.1.3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South Africa: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Saudi Arabia: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Saudi Arabia: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Saudi Arabia: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10.5.5.2.3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Saudi Arabia: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UAE: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UAE: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UAE: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10.5.5.3.3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UAE: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MEA: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10.5.5.4.1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MEA: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10.5.5.4.2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MEA: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10.5.5.4.3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MEA: Music Streaming Market, by End User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10.6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SAM: Music Streaming Market – Revenue and Forecast to 2027 (US$ Million)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SAM: Music Streaming Market, by Content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SAM: Music Streaming Market, by Streaming Type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SAM: Music Streaming Market, by End User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SAM: Music Streaming Market, by Key Country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Brazil: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10.6.5.1.1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Brazil: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10.6.5.1.2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Brazil: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10.6.5.1.3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Brazil: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Argentina: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lastRenderedPageBreak/>
        <w:t>10.6.5.2.1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Argentina: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Argentina: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10.6.5.2.3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Argentina: Music Streaming Market, by End User</w:t>
      </w:r>
    </w:p>
    <w:p w:rsidR="00602A89" w:rsidRDefault="00602A89">
      <w:pPr>
        <w:pStyle w:val="TOC4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SAM: Music Streaming Market – Revenue and Forecast to 2027 (US$ Million)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SAM: Music Streaming Market, by Content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SAM: Music Streaming Market, by Streaming Type</w:t>
      </w:r>
    </w:p>
    <w:p w:rsidR="00602A89" w:rsidRDefault="00602A89">
      <w:pPr>
        <w:pStyle w:val="TOC5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10.6.5.3.3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Rest of SAM: Music Streaming Market, by End User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11.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Music Streaming Market - COVID-19 Impact Analysis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11.1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Overview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11.2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Impact Assessment of COVID-19 Pandemic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11.3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Europe: Impact Assessment of COVID-19 Pandemic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11.4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Asia-Pacific: Impact Assessment of COVID-19 Pandemic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11.5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Middle East and Africa: Impact Assessment of COVID-19 Pandemic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11.6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America: Impact Assessment of COVID-19 Pandemic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12.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Industry Landscape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12.1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Market Initiative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Company Profiles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Amazon.com, Inc.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Google LLC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13.2.1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13.2.2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13.2.3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13.2.4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13.2.5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13.2.6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lastRenderedPageBreak/>
        <w:t>13.3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Deezer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13.3.1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13.3.2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13.3.3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13.3.4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13.3.5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13.3.6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13.4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iHeartMedia Inc.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13.4.1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13.4.2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13.4.3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13.4.4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13.4.5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13.4.6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13.5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Apple, Inc.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13.5.1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13.5.2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13.5.3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13.5.4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13.5.5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13.5.6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13.6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SoundCloud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13.6.1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13.6.2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13.6.3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13.6.4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13.6.5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13.6.6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13.7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Spotify Technology S.A.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13.7.1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13.7.2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lastRenderedPageBreak/>
        <w:t>13.7.3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13.7.4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13.7.5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13.7.6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13.8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Tidal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13.8.1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13.8.2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13.8.3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13.8.4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13.8.5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13.8.6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13.9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Pandora Media, LLC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13.9.1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13.9.2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13.9.3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13.9.4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13.9.5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13.9.6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13.10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JOOX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13.10.1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Facts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13.10.2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Business Description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13.10.3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Products and Services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13.10.4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Financial Overview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13.10.5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SWOT Analysis</w:t>
      </w:r>
    </w:p>
    <w:p w:rsidR="00602A89" w:rsidRDefault="00602A89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13.10.6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Key Developments</w:t>
      </w:r>
    </w:p>
    <w:p w:rsidR="00602A89" w:rsidRDefault="00602A89" w:rsidP="004B441C">
      <w:pPr>
        <w:pStyle w:val="Style2"/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</w:pPr>
      <w:r w:rsidRPr="00924751">
        <w:t>14.</w:t>
      </w:r>
      <w:r>
        <w:rPr>
          <w:rFonts w:asciiTheme="minorHAnsi" w:eastAsiaTheme="minorEastAsia" w:hAnsiTheme="minorHAnsi" w:cstheme="minorBidi"/>
          <w:color w:val="auto"/>
          <w:sz w:val="22"/>
          <w:szCs w:val="22"/>
          <w:lang w:val="en-US"/>
        </w:rPr>
        <w:tab/>
      </w:r>
      <w:r w:rsidRPr="00924751">
        <w:t>Appendix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14.1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About The Insight Partners</w:t>
      </w:r>
    </w:p>
    <w:p w:rsidR="00602A89" w:rsidRDefault="00602A89">
      <w:pPr>
        <w:pStyle w:val="TOC2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14.2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Word Index</w:t>
      </w:r>
    </w:p>
    <w:p w:rsidR="00046CC6" w:rsidRPr="00CE4EA0" w:rsidRDefault="008A6F0E" w:rsidP="004B441C">
      <w:pPr>
        <w:pStyle w:val="Style1"/>
      </w:pPr>
      <w:r>
        <w:br w:type="page"/>
      </w:r>
      <w:r w:rsidRPr="00CE4EA0">
        <w:lastRenderedPageBreak/>
        <w:t>LIST OF TABLES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Market– Revenue and Forecast to 2027 (US$ Billion)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US: Music Streaming Market, by Content Type –Revenue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US: Music Streaming Market, by Streaming Type –Revenue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US: Music Streaming Market, by End User –Revenue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Canada: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Canada: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Canada: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Mexico: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Mexico: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Mexico: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 Music Streaming Market, By Content Type–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Germany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18.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Germany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lastRenderedPageBreak/>
        <w:t>Table 19.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Germany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France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France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France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Italy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Italy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Italy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UK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UK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UK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29.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Russia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Russia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Russia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Europe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Europe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Europe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lastRenderedPageBreak/>
        <w:t>Table 37.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Australia: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39.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Australia: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Australia: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China: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China: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China: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India: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India: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India: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Japan: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Japan: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49.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Japan: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Korea: Music Streaming Market, By Content Types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Korea: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Korea: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APAC: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APAC: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lastRenderedPageBreak/>
        <w:t>Table 55.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APAC: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Market, by Streaming Type–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Market, by End User–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59.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Africa: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Africa: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Africa: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Saudi Arabia: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Saudi Arabia: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Saudi Arabia: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UAE: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UAE: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UAE: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MEA: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69.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MEA: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MEA: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Market, by Streaming Type–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lastRenderedPageBreak/>
        <w:t>Table 73.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Market, by End User–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Brazil: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Brazil: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Brazil: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Argentina: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Argentina: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79.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Argentina: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80.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SAM: Music Streaming Market, by Content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81.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SAM: Music Streaming Market, by Streaming Type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82.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SAM: Music Streaming Market, by End User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Table 83.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List of Abbreviation</w:t>
      </w:r>
    </w:p>
    <w:p w:rsidR="00260FD4" w:rsidRDefault="00260FD4" w:rsidP="0080496B">
      <w:pPr>
        <w:pStyle w:val="TableofFigures"/>
      </w:pPr>
    </w:p>
    <w:p w:rsidR="006C07EF" w:rsidRDefault="006C07EF" w:rsidP="004B441C">
      <w:pPr>
        <w:pStyle w:val="Style1"/>
      </w:pPr>
      <w:r>
        <w:br w:type="page"/>
      </w:r>
      <w:r>
        <w:lastRenderedPageBreak/>
        <w:t>LIST OF FIGURES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MarketSegmentation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MarketSegmentation – By Geography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Global Music Streaming MarketOverview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Audio Streaming Segment Held the Largest Share During Forecast Period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On-demand Streaming Segment Dominated the Market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Individual Segment to Show Great Traction During Forecast Period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Global Music Streaming Market , Geography Analysis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Ecosystem Analysis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Expert Opinion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Market: Impact Analysis of Drivers And Restraints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Geographic Overview of Music Streaming Market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Market– Revenue and Forecast to 2027 (US$ Billion)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 Breakdown, by Content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19.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Audio Streaming Market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Video Streaming Market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 Breakdown, by End-user(2019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Live Streaming Market Revenue and Forecast to 2027(US$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On-demand Streaming Market Revenue and Forecast to 2027(US$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 Breakdown, by End-user(2019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Commercial Market Revenue and Forecast to 2027(US$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Individual Market Revenue and Forecast to 2027(US$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Music Streaming Market Revenue Share, By Region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28.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lastRenderedPageBreak/>
        <w:t>Figure 29.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 Revenue Share, by Content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 Revenue Share, by Streaming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 Revenue Share, by End User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North America: Music Streaming Market Revenue Share, by Key Country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US: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Canada: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Mexico: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Europe: Music Streaming Market Revenue Share, By Content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Europe: Music Streaming Market Revenue Share, By Streaming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39.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Europe: Music Streaming Market Revenue Share, By End User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Europe: Music Streaming Market Revenue Share, By Country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Germany: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France: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Italy: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UK: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Russia: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Europe: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 Revenue Share, By Content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49.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 Revenue Share, By Streaming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 Revenue Share, By End User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APAC: Music Streaming Market Revenue Share, By Country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Australia: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China: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lastRenderedPageBreak/>
        <w:t>Figure 54.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India: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Japan: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Korea: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APAC: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59.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 Revenue Share, by Content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 Revenue Share, by Streaming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 Revenue Share, by End User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MEA: Music Streaming Market Revenue Share, by Key Country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South Africa: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Saudi Arabia: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UAE: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MEA: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 Revenue Share, by Content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69.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 Revenue Share, by Streaming Type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70.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 Revenue Share, by End User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71.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SAM: Music Streaming Market Revenue Share, by Key Country (2019 and 2027)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72.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Brazil: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73.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Argentina: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74.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Rest of SAM: Music Streaming Market – Revenue and Forecast to 2027 (US$ Million)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75.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Impact of COVID-19 Pandemic in North American Country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76.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Impact of COVID-19 Pandemic in Europe Country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77.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Impact of COVID-19 Pandemic in Asia Pacific Country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t>Figure 78.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Impact OF COVID-19 Pandemic in Middle East and Africa Country</w:t>
      </w:r>
    </w:p>
    <w:p w:rsidR="00602A89" w:rsidRDefault="00602A89">
      <w:pPr>
        <w:pStyle w:val="TableofFigures"/>
        <w:rPr>
          <w:rFonts w:asciiTheme="minorHAnsi" w:eastAsiaTheme="minorEastAsia" w:hAnsiTheme="minorHAnsi" w:cstheme="minorBidi"/>
          <w:color w:val="auto"/>
          <w:lang w:val="en-US"/>
        </w:rPr>
      </w:pPr>
      <w:r w:rsidRPr="00924751">
        <w:lastRenderedPageBreak/>
        <w:t>Figure 79.</w:t>
      </w:r>
      <w:r>
        <w:rPr>
          <w:rFonts w:asciiTheme="minorHAnsi" w:eastAsiaTheme="minorEastAsia" w:hAnsiTheme="minorHAnsi" w:cstheme="minorBidi"/>
          <w:color w:val="auto"/>
          <w:lang w:val="en-US"/>
        </w:rPr>
        <w:tab/>
      </w:r>
      <w:r w:rsidRPr="00924751">
        <w:t>Impact of COVID-19 Pandemic in South America Country</w:t>
      </w:r>
    </w:p>
    <w:p w:rsidR="0078182E" w:rsidRDefault="0078182E" w:rsidP="0080496B">
      <w:pPr>
        <w:pStyle w:val="TableofFigures"/>
      </w:pPr>
    </w:p>
    <w:p w:rsidR="0078182E" w:rsidRDefault="0078182E" w:rsidP="0078182E"/>
    <w:p w:rsidR="00CC1E0F" w:rsidRPr="00BB30EE" w:rsidRDefault="005863A1" w:rsidP="004B441C">
      <w:pPr>
        <w:pStyle w:val="Style1"/>
      </w:pPr>
      <w:r>
        <w:br w:type="page"/>
      </w:r>
      <w:r w:rsidR="00CC1E0F" w:rsidRPr="00BB30EE">
        <w:lastRenderedPageBreak/>
        <w:t>CONTACT US</w:t>
      </w:r>
    </w:p>
    <w:p w:rsidR="00CC1E0F" w:rsidRPr="00BB30EE" w:rsidRDefault="00CC1E0F" w:rsidP="00CC1E0F">
      <w:pPr>
        <w:pStyle w:val="Source-TIP"/>
      </w:pPr>
    </w:p>
    <w:p w:rsidR="00CC1E0F" w:rsidRPr="00BB30EE" w:rsidRDefault="00CC1E0F" w:rsidP="00CC1E0F">
      <w:r w:rsidRPr="00BB30EE">
        <w:t>If you have any queries about this report or would like furth</w:t>
      </w:r>
      <w:bookmarkStart w:id="0" w:name="_GoBack"/>
      <w:bookmarkEnd w:id="0"/>
      <w:r w:rsidRPr="00BB30EE">
        <w:t>er information, please contact us:</w:t>
      </w:r>
    </w:p>
    <w:p w:rsidR="00CC1E0F" w:rsidRPr="00BB30EE" w:rsidRDefault="00CC1E0F" w:rsidP="00CC1E0F">
      <w:pPr>
        <w:pStyle w:val="BodyText"/>
      </w:pPr>
      <w:r w:rsidRPr="00BB30EE">
        <w:rPr>
          <w:rStyle w:val="Strong"/>
        </w:rPr>
        <w:t>North America</w:t>
      </w:r>
      <w:r w:rsidRPr="00BB30EE">
        <w:t xml:space="preserve">: </w:t>
      </w:r>
      <w:r w:rsidRPr="00BB30EE">
        <w:tab/>
        <w:t>+1 646 491 9876</w:t>
      </w:r>
    </w:p>
    <w:p w:rsidR="00CC1E0F" w:rsidRPr="00BB30EE" w:rsidRDefault="00CC1E0F" w:rsidP="00CC1E0F">
      <w:pPr>
        <w:pStyle w:val="BodyText"/>
      </w:pPr>
      <w:r w:rsidRPr="00BB30EE">
        <w:rPr>
          <w:rStyle w:val="Strong"/>
        </w:rPr>
        <w:t>Asia Pacific</w:t>
      </w:r>
      <w:r w:rsidRPr="00BB30EE">
        <w:t xml:space="preserve">: </w:t>
      </w:r>
      <w:r w:rsidRPr="00BB30EE">
        <w:tab/>
      </w:r>
      <w:r w:rsidRPr="00BB30EE">
        <w:tab/>
        <w:t>+91 20 6727 8686</w:t>
      </w:r>
    </w:p>
    <w:p w:rsidR="00CC1E0F" w:rsidRPr="00BB30EE" w:rsidRDefault="00CC1E0F" w:rsidP="00CC1E0F">
      <w:pPr>
        <w:pStyle w:val="BodyText"/>
      </w:pPr>
      <w:r w:rsidRPr="00BB30EE">
        <w:rPr>
          <w:rStyle w:val="Strong"/>
        </w:rPr>
        <w:t>Email</w:t>
      </w:r>
      <w:r w:rsidRPr="00BB30EE">
        <w:t xml:space="preserve">: </w:t>
      </w:r>
      <w:r w:rsidRPr="00BB30EE">
        <w:tab/>
      </w:r>
      <w:r w:rsidRPr="00BB30EE">
        <w:tab/>
      </w:r>
      <w:r w:rsidRPr="00BB30EE">
        <w:tab/>
      </w:r>
      <w:r w:rsidRPr="00924751">
        <w:t>sales@theinsightpartners.com</w:t>
      </w:r>
    </w:p>
    <w:p w:rsidR="00CC1E0F" w:rsidRPr="00BB30EE" w:rsidRDefault="00CC1E0F" w:rsidP="00CC1E0F">
      <w:pPr>
        <w:pStyle w:val="BodyText"/>
      </w:pPr>
    </w:p>
    <w:p w:rsidR="00CC1E0F" w:rsidRPr="00BB30EE" w:rsidRDefault="00CC1E0F" w:rsidP="00CC1E0F">
      <w:pPr>
        <w:pStyle w:val="BodyText"/>
      </w:pPr>
    </w:p>
    <w:p w:rsidR="00CC1E0F" w:rsidRPr="00BB30EE" w:rsidRDefault="00CC1E0F" w:rsidP="00CC1E0F">
      <w:pPr>
        <w:pStyle w:val="BodyText"/>
      </w:pPr>
    </w:p>
    <w:p w:rsidR="00CC1E0F" w:rsidRPr="00BB30EE" w:rsidRDefault="00CC1E0F" w:rsidP="00CC1E0F">
      <w:pPr>
        <w:pStyle w:val="BodyText"/>
      </w:pPr>
    </w:p>
    <w:p w:rsidR="00CC1E0F" w:rsidRPr="00BB30EE" w:rsidRDefault="00CC1E0F" w:rsidP="004B441C">
      <w:pPr>
        <w:pStyle w:val="Style1"/>
      </w:pPr>
      <w:bookmarkStart w:id="1" w:name="_Toc315178335"/>
      <w:bookmarkStart w:id="2" w:name="_Toc318184623"/>
      <w:bookmarkStart w:id="3" w:name="_Toc436716228"/>
      <w:bookmarkStart w:id="4" w:name="_Toc485735561"/>
      <w:bookmarkStart w:id="5" w:name="_Toc516863515"/>
      <w:r w:rsidRPr="00BB30EE">
        <w:t>DISCLAIMER</w:t>
      </w:r>
      <w:bookmarkEnd w:id="1"/>
      <w:bookmarkEnd w:id="2"/>
      <w:bookmarkEnd w:id="3"/>
      <w:bookmarkEnd w:id="4"/>
      <w:bookmarkEnd w:id="5"/>
    </w:p>
    <w:p w:rsidR="00CC1E0F" w:rsidRPr="00BB30EE" w:rsidRDefault="00CC1E0F" w:rsidP="00CC1E0F">
      <w:pPr>
        <w:pStyle w:val="BodyText"/>
      </w:pPr>
    </w:p>
    <w:p w:rsidR="00CC1E0F" w:rsidRPr="00BB30EE" w:rsidRDefault="00CC1E0F" w:rsidP="00CC1E0F">
      <w:r w:rsidRPr="00BB30EE">
        <w:t>All Rights Reserved.</w:t>
      </w:r>
    </w:p>
    <w:p w:rsidR="00CC1E0F" w:rsidRPr="003F64B3" w:rsidRDefault="00CC1E0F" w:rsidP="00CC1E0F">
      <w:r w:rsidRPr="00BB30EE">
        <w:t xml:space="preserve">No part of this publication </w:t>
      </w:r>
      <w:proofErr w:type="gramStart"/>
      <w:r w:rsidRPr="00BB30EE">
        <w:t>may be reproduced, stored in a retrieval system or transmitted in any form by any means, electronic, mechanical, photocopying, recording or otherwise without the prior permission of the publisher, “The Insight Partners”</w:t>
      </w:r>
      <w:proofErr w:type="gramEnd"/>
      <w:r w:rsidRPr="00BB30EE">
        <w:t>.</w:t>
      </w:r>
    </w:p>
    <w:p w:rsidR="00CC1E0F" w:rsidRDefault="00CC1E0F" w:rsidP="00CC1E0F"/>
    <w:p w:rsidR="00CC1E0F" w:rsidRDefault="00CC1E0F" w:rsidP="00CC1E0F"/>
    <w:p w:rsidR="00CC1E0F" w:rsidRPr="00CC1E0F" w:rsidRDefault="00CC1E0F" w:rsidP="00CC1E0F"/>
    <w:sectPr w:rsidR="00CC1E0F" w:rsidRPr="00CC1E0F" w:rsidSect="009F6835">
      <w:headerReference w:type="default" r:id="rId10"/>
      <w:footerReference w:type="default" r:id="rId11"/>
      <w:pgSz w:w="11907" w:h="16839" w:code="9"/>
      <w:pgMar w:top="1440" w:right="747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DB3" w:rsidRDefault="002F2DB3" w:rsidP="009F6677">
      <w:pPr>
        <w:spacing w:before="0" w:after="0" w:line="240" w:lineRule="auto"/>
      </w:pPr>
      <w:r>
        <w:separator/>
      </w:r>
    </w:p>
  </w:endnote>
  <w:endnote w:type="continuationSeparator" w:id="0">
    <w:p w:rsidR="002F2DB3" w:rsidRDefault="002F2DB3" w:rsidP="009F66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31C" w:rsidRDefault="002F2DB3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left:0;text-align:left;margin-left:-26.05pt;margin-top:38.1pt;width:76.1pt;height:26.95pt;z-index:-251656192">
          <v:imagedata r:id="rId1" o:title="theinsightpartners-JPG"/>
        </v:shape>
      </w:pict>
    </w:r>
    <w:r>
      <w:pict>
        <v:group id="Group 10" o:spid="_x0000_s2061" style="position:absolute;left:0;text-align:left;margin-left:56.9pt;margin-top:40.85pt;width:735.5pt;height:39.75pt;z-index:-251657216" coordsize="9340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">
          <v:shape id="Freeform 2" o:spid="_x0000_s2062" style="position:absolute;width:61563;height:5048;visibility:visible;mso-wrap-style:square;v-text-anchor:top" coordsize="387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/YsIA&#10;AADaAAAADwAAAGRycy9kb3ducmV2LnhtbESPQWsCMRSE74X+h/AK3mpWKVJW46KlUm9WbdHjY/N2&#10;s5i8LJuo6783hYLHYWa+YWZF76y4UBcazwpGwwwEcel1w7WCn/3q9R1EiMgarWdScKMAxfz5aYa5&#10;9lfe0mUXa5EgHHJUYGJscylDachhGPqWOHmV7xzGJLta6g6vCe6sHGfZRDpsOC0YbOnDUHnanZ2C&#10;pTMUm7fP72pjvw774/K3dlur1OClX0xBROrjI/zfXmsFY/i7km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D9iwgAAANoAAAAPAAAAAAAAAAAAAAAAAJgCAABkcnMvZG93&#10;bnJldi54bWxQSwUGAAAAAAQABAD1AAAAhwMAAAAA&#10;" path="m2608,l1496,,226,,,318r1270,l2608,318r1270,l3878,,2608,xe" fillcolor="#065b90" stroked="f">
            <v:path arrowok="t" o:connecttype="custom" o:connectlocs="4140200,0;2374900,0;358775,0;0,504825;2016125,504825;4140200,504825;6156325,504825;6156325,0;4140200,0" o:connectangles="0,0,0,0,0,0,0,0,0"/>
          </v:shape>
          <v:shape id="Freeform 3" o:spid="_x0000_s2063" style="position:absolute;left:52006;width:41402;height:5048;visibility:visible;mso-wrap-style:square;v-text-anchor:top" coordsize="260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68sQA&#10;AADaAAAADwAAAGRycy9kb3ducmV2LnhtbESP3WrCQBSE7wXfYTkFb0Q3jSBt6ipasAj+lGrB20P2&#10;NIlmz4bsNsa3dwXBy2FmvmEms9aUoqHaFZYVvA4jEMSp1QVnCn4Py8EbCOeRNZaWScGVHMym3c4E&#10;E20v/EPN3mciQNglqCD3vkqkdGlOBt3QVsTB+7O1QR9knUld4yXATSnjKBpLgwWHhRwr+swpPe//&#10;jQITH9/PRxevN9uqv0ibU/z9tTNK9V7a+QcIT61/hh/tlVYwgvuVc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evLEAAAA2gAAAA8AAAAAAAAAAAAAAAAAmAIAAGRycy9k&#10;b3ducmV2LnhtbFBLBQYAAAAABAAEAPUAAACJAwAAAAA=&#10;" path="m228,l,318r2608,l2608,,228,xe" fillcolor="#009fe3" stroked="f">
            <v:path arrowok="t" o:connecttype="custom" o:connectlocs="361950,0;0,504825;4140200,504825;4140200,0;361950,0" o:connectangles="0,0,0,0,0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494.5pt;margin-top:40.1pt;width:39.5pt;height:27.35pt;z-index:251655168" filled="f" stroked="f">
          <v:textbox>
            <w:txbxContent>
              <w:p w:rsidR="0042531C" w:rsidRPr="00C7625B" w:rsidRDefault="0042531C" w:rsidP="00C7625B">
                <w:pPr>
                  <w:spacing w:line="240" w:lineRule="auto"/>
                  <w:jc w:val="center"/>
                  <w:rPr>
                    <w:rFonts w:ascii="Franklin Gothic Medium Cond" w:hAnsi="Franklin Gothic Medium Cond"/>
                    <w:color w:val="FFFFFF"/>
                    <w:sz w:val="24"/>
                    <w:szCs w:val="24"/>
                  </w:rPr>
                </w:pPr>
                <w:r w:rsidRPr="00C7625B">
                  <w:rPr>
                    <w:rFonts w:ascii="Franklin Gothic Medium Cond" w:hAnsi="Franklin Gothic Medium Cond"/>
                    <w:color w:val="FFFFFF"/>
                    <w:sz w:val="24"/>
                    <w:szCs w:val="24"/>
                  </w:rPr>
                  <w:fldChar w:fldCharType="begin"/>
                </w:r>
                <w:r w:rsidRPr="00C7625B">
                  <w:rPr>
                    <w:rFonts w:ascii="Franklin Gothic Medium Cond" w:hAnsi="Franklin Gothic Medium Cond"/>
                    <w:color w:val="FFFFFF"/>
                    <w:sz w:val="24"/>
                    <w:szCs w:val="24"/>
                  </w:rPr>
                  <w:instrText xml:space="preserve"> PAGE   \* MERGEFORMAT </w:instrText>
                </w:r>
                <w:r w:rsidRPr="00C7625B">
                  <w:rPr>
                    <w:rFonts w:ascii="Franklin Gothic Medium Cond" w:hAnsi="Franklin Gothic Medium Cond"/>
                    <w:color w:val="FFFFFF"/>
                    <w:sz w:val="24"/>
                    <w:szCs w:val="24"/>
                  </w:rPr>
                  <w:fldChar w:fldCharType="separate"/>
                </w:r>
                <w:r w:rsidR="00864EA2">
                  <w:rPr>
                    <w:rFonts w:ascii="Franklin Gothic Medium Cond" w:hAnsi="Franklin Gothic Medium Cond"/>
                    <w:noProof/>
                    <w:color w:val="FFFFFF"/>
                    <w:sz w:val="24"/>
                    <w:szCs w:val="24"/>
                  </w:rPr>
                  <w:t>20</w:t>
                </w:r>
                <w:r w:rsidRPr="00C7625B">
                  <w:rPr>
                    <w:rFonts w:ascii="Franklin Gothic Medium Cond" w:hAnsi="Franklin Gothic Medium Cond"/>
                    <w:color w:val="FFFFFF"/>
                    <w:sz w:val="24"/>
                    <w:szCs w:val="24"/>
                  </w:rPr>
                  <w:fldChar w:fldCharType="end"/>
                </w:r>
              </w:p>
              <w:p w:rsidR="0042531C" w:rsidRPr="00C7625B" w:rsidRDefault="0042531C" w:rsidP="00C7625B">
                <w:pPr>
                  <w:spacing w:line="240" w:lineRule="auto"/>
                  <w:jc w:val="center"/>
                  <w:rPr>
                    <w:rFonts w:ascii="Franklin Gothic Medium Cond" w:hAnsi="Franklin Gothic Medium Cond"/>
                    <w:color w:val="FFFFFF"/>
                    <w:sz w:val="24"/>
                    <w:szCs w:val="24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DB3" w:rsidRDefault="002F2DB3" w:rsidP="009F6677">
      <w:pPr>
        <w:spacing w:before="0" w:after="0" w:line="240" w:lineRule="auto"/>
      </w:pPr>
      <w:r>
        <w:separator/>
      </w:r>
    </w:p>
  </w:footnote>
  <w:footnote w:type="continuationSeparator" w:id="0">
    <w:p w:rsidR="002F2DB3" w:rsidRDefault="002F2DB3" w:rsidP="009F66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31C" w:rsidRDefault="002F2DB3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336.7pt;margin-top:-30.6pt;width:179.5pt;height:27.1pt;z-index:251657216" filled="f" stroked="f" strokecolor="white">
          <v:textbox>
            <w:txbxContent>
              <w:p w:rsidR="0042531C" w:rsidRPr="0094483F" w:rsidRDefault="0042531C" w:rsidP="001424E2">
                <w:pPr>
                  <w:pStyle w:val="websiteTIP"/>
                </w:pPr>
                <w:r w:rsidRPr="001424E2">
                  <w:t>www.theinsightpartners.com</w:t>
                </w:r>
              </w:p>
            </w:txbxContent>
          </v:textbox>
        </v:shape>
      </w:pict>
    </w:r>
    <w:r>
      <w:pict>
        <v:group id="Group 9" o:spid="_x0000_s2054" style="position:absolute;left:0;text-align:left;margin-left:-54pt;margin-top:-36pt;width:675.5pt;height:52pt;z-index:-251658240" coordsize="85788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">
          <v:rect id="Rectangle 2" o:spid="_x0000_s2055" style="position:absolute;width:48704;height:50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UfMIA&#10;AADaAAAADwAAAGRycy9kb3ducmV2LnhtbESPQYvCMBSE74L/ITxhb5paZSnVKCIUCnrR1V2Pj+bZ&#10;FpuX0kTt/nsjLOxxmJlvmOW6N414UOdqywqmkwgEcWF1zaWC01c2TkA4j6yxsUwKfsnBejUcLDHV&#10;9skHehx9KQKEXYoKKu/bVEpXVGTQTWxLHLyr7Qz6ILtS6g6fAW4aGUfRpzRYc1iosKVtRcXteDcK&#10;bt/eJnn2k+8u+fm+P8/jWbY3Sn2M+s0ChKfe/4f/2rlWEMP7Srg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5R8wgAAANoAAAAPAAAAAAAAAAAAAAAAAJgCAABkcnMvZG93&#10;bnJldi54bWxQSwUGAAAAAAQABAD1AAAAhwMAAAAA&#10;" fillcolor="#065b90" stroked="f"/>
          <v:shape id="Freeform 3" o:spid="_x0000_s2056" style="position:absolute;left:44386;width:41402;height:5016;visibility:visible;mso-wrap-style:square;v-text-anchor:top" coordsize="2608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j2sEA&#10;AADaAAAADwAAAGRycy9kb3ducmV2LnhtbESPQYvCMBSE78L+h/AWvNl0lbpSjbIsKHoR1AU9Pppn&#10;W7d5KU209d8bQfA4zMw3zGzRmUrcqHGlZQVfUQyCOLO65FzB32E5mIBwHlljZZkU3MnBYv7Rm2Gq&#10;bcs7uu19LgKEXYoKCu/rVEqXFWTQRbYmDt7ZNgZ9kE0udYNtgJtKDuN4LA2WHBYKrOm3oOx/fzUK&#10;vpeXU62zxGmTUL5J7KrdHo1S/c/uZwrCU+ff4Vd7rRWM4Hkl3A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8o9rBAAAA2gAAAA8AAAAAAAAAAAAAAAAAmAIAAGRycy9kb3du&#10;cmV2LnhtbFBLBQYAAAAABAAEAPUAAACGAwAAAAA=&#10;" path="m228,l,316r2608,l2608,,228,xe" fillcolor="#009fe3" stroked="f">
            <v:path arrowok="t" o:connecttype="custom" o:connectlocs="361950,0;0,501650;4140200,501650;4140200,0;361950,0" o:connectangles="0,0,0,0,0"/>
          </v:shape>
          <v:shape id="Freeform 4" o:spid="_x0000_s2057" style="position:absolute;left:5111;top:3429;width:3175;height:3175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l8sIA&#10;AADaAAAADwAAAGRycy9kb3ducmV2LnhtbESPT2sCMRTE70K/Q3iF3jSrFClbo6ggiD35F7w9Nq+b&#10;bZOXZZO6q5/eCAWPw8z8hpnMOmfFhZpQeVYwHGQgiAuvKy4VHPar/geIEJE1Ws+k4EoBZtOX3gRz&#10;7Vve0mUXS5EgHHJUYGKscylDYchhGPiaOHnfvnEYk2xKqRtsE9xZOcqysXRYcVowWNPSUPG7+3MK&#10;9puDPbU3tvPN8VyMf9x28WWNUm+v3fwTRKQuPsP/7bVW8A6PK+k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2XywgAAANoAAAAPAAAAAAAAAAAAAAAAAJgCAABkcnMvZG93&#10;bnJldi54bWxQSwUGAAAAAAQABAD1AAAAhwMAAAAA&#10;" path="m,100l100,200,200,100,100,,,100xe" fillcolor="#065b90" stroked="f">
            <v:path arrowok="t" o:connecttype="custom" o:connectlocs="0,158750;158750,317500;317500,158750;158750,0;0,158750" o:connectangles="0,0,0,0,0"/>
          </v:shape>
        </v:group>
      </w:pict>
    </w:r>
    <w:r>
      <w:rPr>
        <w:noProof/>
      </w:rPr>
      <w:pict>
        <v:shape id="_x0000_s2053" type="#_x0000_t202" style="position:absolute;left:0;text-align:left;margin-left:-4.85pt;margin-top:-30.6pt;width:278.65pt;height:27.1pt;z-index:251656192" filled="f" stroked="f" strokecolor="white">
          <v:textbox>
            <w:txbxContent>
              <w:p w:rsidR="0042531C" w:rsidRPr="0094483F" w:rsidRDefault="0042531C" w:rsidP="00321ECE">
                <w:pPr>
                  <w:pStyle w:val="HeaderTitle-TIP"/>
                </w:pPr>
                <w:r w:rsidRPr="008E0717">
                  <w:t>Global Music Streaming Market to 2027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C0EC4"/>
    <w:multiLevelType w:val="hybridMultilevel"/>
    <w:tmpl w:val="24F08222"/>
    <w:lvl w:ilvl="0" w:tplc="F884AC16">
      <w:start w:val="1"/>
      <w:numFmt w:val="bullet"/>
      <w:pStyle w:val="Table2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D7F76"/>
    <w:multiLevelType w:val="multilevel"/>
    <w:tmpl w:val="B6964996"/>
    <w:lvl w:ilvl="0">
      <w:start w:val="1"/>
      <w:numFmt w:val="decimal"/>
      <w:pStyle w:val="TableTitle-TIP"/>
      <w:lvlText w:val="Table %1."/>
      <w:lvlJc w:val="left"/>
      <w:pPr>
        <w:ind w:left="720" w:hanging="360"/>
      </w:pPr>
      <w:rPr>
        <w:rFonts w:ascii="Franklin Gothic Medium Cond" w:hAnsi="Franklin Gothic Medium Cond" w:hint="default"/>
        <w:caps w:val="0"/>
        <w:color w:val="1F4E79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F7C42E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9881B57"/>
    <w:multiLevelType w:val="hybridMultilevel"/>
    <w:tmpl w:val="76ECC99E"/>
    <w:lvl w:ilvl="0" w:tplc="BED69DA6">
      <w:start w:val="1"/>
      <w:numFmt w:val="bullet"/>
      <w:pStyle w:val="BulletedRoun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E4A6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A42A8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BC5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78BA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EA51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BEE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9C2C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04AB8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14637B"/>
    <w:multiLevelType w:val="hybridMultilevel"/>
    <w:tmpl w:val="AEF46776"/>
    <w:lvl w:ilvl="0" w:tplc="50403EAC">
      <w:start w:val="1"/>
      <w:numFmt w:val="bullet"/>
      <w:pStyle w:val="Bullet1-TI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42EC4">
      <w:start w:val="1"/>
      <w:numFmt w:val="bullet"/>
      <w:pStyle w:val="Bullet2-TIP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662374">
      <w:start w:val="1"/>
      <w:numFmt w:val="bullet"/>
      <w:pStyle w:val="Bullet3-TIP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2420D"/>
    <w:multiLevelType w:val="hybridMultilevel"/>
    <w:tmpl w:val="A8484908"/>
    <w:lvl w:ilvl="0" w:tplc="B31CE0CC">
      <w:start w:val="1"/>
      <w:numFmt w:val="bullet"/>
      <w:pStyle w:val="Table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AEED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E70D2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E436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AA08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FD4FD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8A36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42A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D9E54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F00117"/>
    <w:multiLevelType w:val="multilevel"/>
    <w:tmpl w:val="715661B8"/>
    <w:lvl w:ilvl="0">
      <w:start w:val="1"/>
      <w:numFmt w:val="decimal"/>
      <w:pStyle w:val="MainHeading-TIP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2-TIP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3-TIP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HEAD4-TIP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pStyle w:val="HEAD5-TIP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pStyle w:val="HEAD6-TIP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4D033C1A"/>
    <w:multiLevelType w:val="multilevel"/>
    <w:tmpl w:val="D31C577C"/>
    <w:lvl w:ilvl="0">
      <w:start w:val="1"/>
      <w:numFmt w:val="decimal"/>
      <w:pStyle w:val="FigTitle-TIP"/>
      <w:lvlText w:val="Figure %1."/>
      <w:lvlJc w:val="left"/>
      <w:pPr>
        <w:ind w:left="720" w:hanging="360"/>
      </w:pPr>
      <w:rPr>
        <w:rFonts w:ascii="Franklin Gothic Medium Cond" w:hAnsi="Franklin Gothic Medium Cond" w:hint="default"/>
        <w:caps w:val="0"/>
        <w:color w:val="833C0B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572C7783"/>
    <w:multiLevelType w:val="singleLevel"/>
    <w:tmpl w:val="932EAE2E"/>
    <w:lvl w:ilvl="0">
      <w:start w:val="1"/>
      <w:numFmt w:val="bullet"/>
      <w:pStyle w:val="Bulleted2n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A885606"/>
    <w:multiLevelType w:val="hybridMultilevel"/>
    <w:tmpl w:val="62C6C21A"/>
    <w:lvl w:ilvl="0" w:tplc="F2880378">
      <w:start w:val="1"/>
      <w:numFmt w:val="bullet"/>
      <w:pStyle w:val="Table2Sub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6A5A3FA7"/>
    <w:multiLevelType w:val="hybridMultilevel"/>
    <w:tmpl w:val="754AF222"/>
    <w:lvl w:ilvl="0" w:tplc="CC3A7E8C">
      <w:start w:val="1"/>
      <w:numFmt w:val="bullet"/>
      <w:pStyle w:val="Table2-Bullet2"/>
      <w:lvlText w:val="o"/>
      <w:lvlJc w:val="left"/>
      <w:pPr>
        <w:ind w:left="11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1">
    <w:nsid w:val="707C0E2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6"/>
  </w:num>
  <w:num w:numId="8">
    <w:abstractNumId w:val="6"/>
  </w:num>
  <w:num w:numId="9">
    <w:abstractNumId w:val="9"/>
  </w:num>
  <w:num w:numId="10">
    <w:abstractNumId w:val="10"/>
  </w:num>
  <w:num w:numId="11">
    <w:abstractNumId w:val="5"/>
  </w:num>
  <w:num w:numId="12">
    <w:abstractNumId w:val="3"/>
  </w:num>
  <w:num w:numId="13">
    <w:abstractNumId w:val="11"/>
  </w:num>
  <w:num w:numId="14">
    <w:abstractNumId w:val="2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linkStyles/>
  <w:doNotTrackMoves/>
  <w:documentProtection w:formatting="1" w:enforcement="0"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E0717"/>
    <w:rsid w:val="00001E53"/>
    <w:rsid w:val="00003A78"/>
    <w:rsid w:val="0000644B"/>
    <w:rsid w:val="00010E78"/>
    <w:rsid w:val="00012D5F"/>
    <w:rsid w:val="000143C7"/>
    <w:rsid w:val="00027A36"/>
    <w:rsid w:val="00035343"/>
    <w:rsid w:val="00037FF8"/>
    <w:rsid w:val="00041A4E"/>
    <w:rsid w:val="00046CC6"/>
    <w:rsid w:val="00060752"/>
    <w:rsid w:val="00076B73"/>
    <w:rsid w:val="000771B3"/>
    <w:rsid w:val="00091AF1"/>
    <w:rsid w:val="00092243"/>
    <w:rsid w:val="000964A8"/>
    <w:rsid w:val="000B1550"/>
    <w:rsid w:val="000B449F"/>
    <w:rsid w:val="000B4844"/>
    <w:rsid w:val="000E4019"/>
    <w:rsid w:val="000E5752"/>
    <w:rsid w:val="000F4308"/>
    <w:rsid w:val="000F7CFA"/>
    <w:rsid w:val="0012456C"/>
    <w:rsid w:val="001424E2"/>
    <w:rsid w:val="00150F39"/>
    <w:rsid w:val="00153615"/>
    <w:rsid w:val="00155FDC"/>
    <w:rsid w:val="00182D92"/>
    <w:rsid w:val="00183608"/>
    <w:rsid w:val="00184AF3"/>
    <w:rsid w:val="00190179"/>
    <w:rsid w:val="00193ED1"/>
    <w:rsid w:val="001A2030"/>
    <w:rsid w:val="001A2F3E"/>
    <w:rsid w:val="001A7297"/>
    <w:rsid w:val="001B3064"/>
    <w:rsid w:val="001B7634"/>
    <w:rsid w:val="001E7946"/>
    <w:rsid w:val="00200B2A"/>
    <w:rsid w:val="00205F12"/>
    <w:rsid w:val="00217043"/>
    <w:rsid w:val="00233B67"/>
    <w:rsid w:val="002351F2"/>
    <w:rsid w:val="00250C20"/>
    <w:rsid w:val="00260FD4"/>
    <w:rsid w:val="0027054F"/>
    <w:rsid w:val="00272F51"/>
    <w:rsid w:val="00276E6F"/>
    <w:rsid w:val="0028059E"/>
    <w:rsid w:val="00284B00"/>
    <w:rsid w:val="00287832"/>
    <w:rsid w:val="00292363"/>
    <w:rsid w:val="002A1AFF"/>
    <w:rsid w:val="002A2683"/>
    <w:rsid w:val="002A6C4B"/>
    <w:rsid w:val="002B047F"/>
    <w:rsid w:val="002C04C4"/>
    <w:rsid w:val="002C1638"/>
    <w:rsid w:val="002C1944"/>
    <w:rsid w:val="002C67FE"/>
    <w:rsid w:val="002F03EA"/>
    <w:rsid w:val="002F1082"/>
    <w:rsid w:val="002F2DB3"/>
    <w:rsid w:val="002F383B"/>
    <w:rsid w:val="002F53D5"/>
    <w:rsid w:val="00316E47"/>
    <w:rsid w:val="00321ECE"/>
    <w:rsid w:val="003230BE"/>
    <w:rsid w:val="00323E6C"/>
    <w:rsid w:val="00332A4C"/>
    <w:rsid w:val="00345B53"/>
    <w:rsid w:val="003545DA"/>
    <w:rsid w:val="003555CB"/>
    <w:rsid w:val="00376B24"/>
    <w:rsid w:val="00394C86"/>
    <w:rsid w:val="00395C10"/>
    <w:rsid w:val="00397CE5"/>
    <w:rsid w:val="003A7090"/>
    <w:rsid w:val="003B267B"/>
    <w:rsid w:val="003C0C37"/>
    <w:rsid w:val="003C1A5E"/>
    <w:rsid w:val="003C76EB"/>
    <w:rsid w:val="003D05D9"/>
    <w:rsid w:val="003D2BCF"/>
    <w:rsid w:val="003D5CA6"/>
    <w:rsid w:val="003D7B09"/>
    <w:rsid w:val="003F5A14"/>
    <w:rsid w:val="003F6645"/>
    <w:rsid w:val="0040111A"/>
    <w:rsid w:val="00402253"/>
    <w:rsid w:val="00415FCD"/>
    <w:rsid w:val="00421A2A"/>
    <w:rsid w:val="0042531C"/>
    <w:rsid w:val="00426AEF"/>
    <w:rsid w:val="004315F8"/>
    <w:rsid w:val="004435CD"/>
    <w:rsid w:val="00470C0A"/>
    <w:rsid w:val="00491AA0"/>
    <w:rsid w:val="004A195E"/>
    <w:rsid w:val="004A3C88"/>
    <w:rsid w:val="004A57D7"/>
    <w:rsid w:val="004A7431"/>
    <w:rsid w:val="004B441C"/>
    <w:rsid w:val="004C3651"/>
    <w:rsid w:val="004D1379"/>
    <w:rsid w:val="004E2485"/>
    <w:rsid w:val="004E49C5"/>
    <w:rsid w:val="004E641C"/>
    <w:rsid w:val="004E6AB3"/>
    <w:rsid w:val="004E7758"/>
    <w:rsid w:val="004F3F10"/>
    <w:rsid w:val="0050745E"/>
    <w:rsid w:val="005209EB"/>
    <w:rsid w:val="00526CC7"/>
    <w:rsid w:val="00532352"/>
    <w:rsid w:val="0054142B"/>
    <w:rsid w:val="005470F1"/>
    <w:rsid w:val="00556733"/>
    <w:rsid w:val="00557E2F"/>
    <w:rsid w:val="00564CD1"/>
    <w:rsid w:val="00570298"/>
    <w:rsid w:val="0057615D"/>
    <w:rsid w:val="00577C44"/>
    <w:rsid w:val="00585984"/>
    <w:rsid w:val="00585AF6"/>
    <w:rsid w:val="005863A1"/>
    <w:rsid w:val="0058688F"/>
    <w:rsid w:val="005A5E79"/>
    <w:rsid w:val="005B3CBE"/>
    <w:rsid w:val="005C1E2B"/>
    <w:rsid w:val="005C29FA"/>
    <w:rsid w:val="005C300F"/>
    <w:rsid w:val="005C3651"/>
    <w:rsid w:val="005C57E1"/>
    <w:rsid w:val="005D6B0B"/>
    <w:rsid w:val="005F524C"/>
    <w:rsid w:val="00601A68"/>
    <w:rsid w:val="00602A89"/>
    <w:rsid w:val="00602E14"/>
    <w:rsid w:val="00604947"/>
    <w:rsid w:val="00606BD3"/>
    <w:rsid w:val="00627930"/>
    <w:rsid w:val="0065415C"/>
    <w:rsid w:val="00654D59"/>
    <w:rsid w:val="006561EC"/>
    <w:rsid w:val="00656F7E"/>
    <w:rsid w:val="006727E7"/>
    <w:rsid w:val="006756CA"/>
    <w:rsid w:val="00677257"/>
    <w:rsid w:val="00697D9F"/>
    <w:rsid w:val="006A78BB"/>
    <w:rsid w:val="006B578D"/>
    <w:rsid w:val="006C07EF"/>
    <w:rsid w:val="006E365F"/>
    <w:rsid w:val="00701ABE"/>
    <w:rsid w:val="00703F4E"/>
    <w:rsid w:val="0071053B"/>
    <w:rsid w:val="00721D65"/>
    <w:rsid w:val="00753DE4"/>
    <w:rsid w:val="00765418"/>
    <w:rsid w:val="007747C0"/>
    <w:rsid w:val="0078182E"/>
    <w:rsid w:val="00784E23"/>
    <w:rsid w:val="00785B75"/>
    <w:rsid w:val="00785C61"/>
    <w:rsid w:val="00797E73"/>
    <w:rsid w:val="007A1F0D"/>
    <w:rsid w:val="007B2622"/>
    <w:rsid w:val="007C568B"/>
    <w:rsid w:val="007C697E"/>
    <w:rsid w:val="007D7499"/>
    <w:rsid w:val="0080496B"/>
    <w:rsid w:val="0080534B"/>
    <w:rsid w:val="00805C25"/>
    <w:rsid w:val="008335F9"/>
    <w:rsid w:val="00835BC9"/>
    <w:rsid w:val="00837A0E"/>
    <w:rsid w:val="00844E5A"/>
    <w:rsid w:val="0086093A"/>
    <w:rsid w:val="00863065"/>
    <w:rsid w:val="00864EA2"/>
    <w:rsid w:val="00870253"/>
    <w:rsid w:val="0087421D"/>
    <w:rsid w:val="00881829"/>
    <w:rsid w:val="00883BA7"/>
    <w:rsid w:val="008A6F0E"/>
    <w:rsid w:val="008D6DC3"/>
    <w:rsid w:val="008E0717"/>
    <w:rsid w:val="008F0A49"/>
    <w:rsid w:val="008F0A8E"/>
    <w:rsid w:val="00901038"/>
    <w:rsid w:val="00912AB8"/>
    <w:rsid w:val="00924751"/>
    <w:rsid w:val="00935823"/>
    <w:rsid w:val="0094483F"/>
    <w:rsid w:val="0094533A"/>
    <w:rsid w:val="0094591A"/>
    <w:rsid w:val="00946405"/>
    <w:rsid w:val="00967341"/>
    <w:rsid w:val="00974C9E"/>
    <w:rsid w:val="009904E8"/>
    <w:rsid w:val="00990677"/>
    <w:rsid w:val="009C2C0D"/>
    <w:rsid w:val="009E05E1"/>
    <w:rsid w:val="009E1DFB"/>
    <w:rsid w:val="009F6677"/>
    <w:rsid w:val="009F6835"/>
    <w:rsid w:val="00A26A6D"/>
    <w:rsid w:val="00A33AAE"/>
    <w:rsid w:val="00A554E2"/>
    <w:rsid w:val="00A5573A"/>
    <w:rsid w:val="00A610AD"/>
    <w:rsid w:val="00A62828"/>
    <w:rsid w:val="00A74916"/>
    <w:rsid w:val="00A9394C"/>
    <w:rsid w:val="00A96729"/>
    <w:rsid w:val="00AA19F2"/>
    <w:rsid w:val="00AB64A7"/>
    <w:rsid w:val="00AC32A5"/>
    <w:rsid w:val="00AC4B4C"/>
    <w:rsid w:val="00AD310F"/>
    <w:rsid w:val="00AE4842"/>
    <w:rsid w:val="00AF2BB6"/>
    <w:rsid w:val="00AF5F69"/>
    <w:rsid w:val="00B00EF6"/>
    <w:rsid w:val="00B0158A"/>
    <w:rsid w:val="00B12A2C"/>
    <w:rsid w:val="00B14E7F"/>
    <w:rsid w:val="00B16534"/>
    <w:rsid w:val="00B16EE5"/>
    <w:rsid w:val="00B22D25"/>
    <w:rsid w:val="00B32034"/>
    <w:rsid w:val="00B33F21"/>
    <w:rsid w:val="00B4741B"/>
    <w:rsid w:val="00B66371"/>
    <w:rsid w:val="00B73EE9"/>
    <w:rsid w:val="00B75385"/>
    <w:rsid w:val="00BA2DA5"/>
    <w:rsid w:val="00BC509E"/>
    <w:rsid w:val="00BF4C08"/>
    <w:rsid w:val="00BF6CAA"/>
    <w:rsid w:val="00BF77F4"/>
    <w:rsid w:val="00C02AB2"/>
    <w:rsid w:val="00C11150"/>
    <w:rsid w:val="00C11DB8"/>
    <w:rsid w:val="00C145EE"/>
    <w:rsid w:val="00C16395"/>
    <w:rsid w:val="00C32A90"/>
    <w:rsid w:val="00C3311C"/>
    <w:rsid w:val="00C34B0E"/>
    <w:rsid w:val="00C36131"/>
    <w:rsid w:val="00C44858"/>
    <w:rsid w:val="00C50C4F"/>
    <w:rsid w:val="00C51093"/>
    <w:rsid w:val="00C60B55"/>
    <w:rsid w:val="00C6315C"/>
    <w:rsid w:val="00C70F5C"/>
    <w:rsid w:val="00C75407"/>
    <w:rsid w:val="00C75D2D"/>
    <w:rsid w:val="00C7625B"/>
    <w:rsid w:val="00C8055D"/>
    <w:rsid w:val="00C91CAC"/>
    <w:rsid w:val="00C96863"/>
    <w:rsid w:val="00CB0D46"/>
    <w:rsid w:val="00CC1E0F"/>
    <w:rsid w:val="00CC3A22"/>
    <w:rsid w:val="00CD5388"/>
    <w:rsid w:val="00CD58C3"/>
    <w:rsid w:val="00CE4EA0"/>
    <w:rsid w:val="00CF7DA3"/>
    <w:rsid w:val="00D07AE8"/>
    <w:rsid w:val="00D13CC9"/>
    <w:rsid w:val="00D140D4"/>
    <w:rsid w:val="00D177CF"/>
    <w:rsid w:val="00D17B8C"/>
    <w:rsid w:val="00D234DD"/>
    <w:rsid w:val="00D358F0"/>
    <w:rsid w:val="00D40775"/>
    <w:rsid w:val="00D41FD9"/>
    <w:rsid w:val="00D429D3"/>
    <w:rsid w:val="00D544CB"/>
    <w:rsid w:val="00D55615"/>
    <w:rsid w:val="00D576EA"/>
    <w:rsid w:val="00D67806"/>
    <w:rsid w:val="00D843DC"/>
    <w:rsid w:val="00D9469C"/>
    <w:rsid w:val="00DA65E5"/>
    <w:rsid w:val="00DB06E1"/>
    <w:rsid w:val="00DB15D8"/>
    <w:rsid w:val="00DB3B21"/>
    <w:rsid w:val="00DB7CDD"/>
    <w:rsid w:val="00DC2578"/>
    <w:rsid w:val="00DC40E5"/>
    <w:rsid w:val="00DE03AC"/>
    <w:rsid w:val="00DE11C3"/>
    <w:rsid w:val="00DF2225"/>
    <w:rsid w:val="00DF3205"/>
    <w:rsid w:val="00E11F58"/>
    <w:rsid w:val="00E137BA"/>
    <w:rsid w:val="00E151D7"/>
    <w:rsid w:val="00E1783A"/>
    <w:rsid w:val="00E2612B"/>
    <w:rsid w:val="00E53D75"/>
    <w:rsid w:val="00E64A10"/>
    <w:rsid w:val="00E66AAE"/>
    <w:rsid w:val="00E7583C"/>
    <w:rsid w:val="00E77272"/>
    <w:rsid w:val="00E8017E"/>
    <w:rsid w:val="00E97354"/>
    <w:rsid w:val="00EA41E8"/>
    <w:rsid w:val="00EB63DF"/>
    <w:rsid w:val="00EC59F2"/>
    <w:rsid w:val="00ED2CD5"/>
    <w:rsid w:val="00ED6FDD"/>
    <w:rsid w:val="00EE67A8"/>
    <w:rsid w:val="00EF3629"/>
    <w:rsid w:val="00EF4B54"/>
    <w:rsid w:val="00F0334F"/>
    <w:rsid w:val="00F07B0B"/>
    <w:rsid w:val="00F34CCB"/>
    <w:rsid w:val="00F6262F"/>
    <w:rsid w:val="00F96539"/>
    <w:rsid w:val="00F967C3"/>
    <w:rsid w:val="00FA5771"/>
    <w:rsid w:val="00FB05B5"/>
    <w:rsid w:val="00FB3997"/>
    <w:rsid w:val="00FB52F6"/>
    <w:rsid w:val="00FC5030"/>
    <w:rsid w:val="00FC50F7"/>
    <w:rsid w:val="00FC6B4B"/>
    <w:rsid w:val="00FD2D44"/>
    <w:rsid w:val="00FF5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9C395499-8315-4F1D-BD01-2CABE1E6F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3A1"/>
    <w:pPr>
      <w:spacing w:before="120" w:after="240" w:line="360" w:lineRule="auto"/>
      <w:jc w:val="both"/>
    </w:pPr>
    <w:rPr>
      <w:rFonts w:ascii="Franklin Gothic Book" w:hAnsi="Franklin Gothic Book"/>
      <w:szCs w:val="22"/>
    </w:rPr>
  </w:style>
  <w:style w:type="paragraph" w:styleId="Heading1">
    <w:name w:val="heading 1"/>
    <w:aliases w:val="TIP_General_Heading1TIP_General_Heading11,Char"/>
    <w:basedOn w:val="Normal"/>
    <w:next w:val="Normal"/>
    <w:link w:val="Heading1Char"/>
    <w:uiPriority w:val="9"/>
    <w:qFormat/>
    <w:rsid w:val="005863A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63A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63A1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63A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63A1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863A1"/>
    <w:p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CC1E0F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eastAsia="Times New Roman" w:hAnsi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qFormat/>
    <w:rsid w:val="00CC1E0F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eastAsia="Times New Roman" w:hAnsi="Times New Roman"/>
      <w:i/>
      <w:iCs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CC1E0F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P_General_Heading1TIP_General_Heading11 Char,Char Char"/>
    <w:link w:val="Heading1"/>
    <w:uiPriority w:val="9"/>
    <w:rsid w:val="005863A1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5863A1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5863A1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5863A1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5863A1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rsid w:val="005863A1"/>
    <w:rPr>
      <w:rFonts w:eastAsia="Times New Roman"/>
      <w:b/>
      <w:b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863A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863A1"/>
    <w:rPr>
      <w:rFonts w:ascii="Franklin Gothic Book" w:hAnsi="Franklin Gothic Book"/>
      <w:szCs w:val="22"/>
    </w:rPr>
  </w:style>
  <w:style w:type="paragraph" w:styleId="Footer">
    <w:name w:val="footer"/>
    <w:basedOn w:val="Normal"/>
    <w:link w:val="FooterChar"/>
    <w:uiPriority w:val="99"/>
    <w:unhideWhenUsed/>
    <w:rsid w:val="005863A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863A1"/>
    <w:rPr>
      <w:rFonts w:ascii="Franklin Gothic Book" w:hAnsi="Franklin Gothic Book"/>
      <w:szCs w:val="22"/>
    </w:rPr>
  </w:style>
  <w:style w:type="paragraph" w:customStyle="1" w:styleId="CoverHeading-TIP">
    <w:name w:val="Cover_Heading-TIP"/>
    <w:basedOn w:val="Normal"/>
    <w:link w:val="CoverHeading-TIPChar"/>
    <w:qFormat/>
    <w:rsid w:val="005863A1"/>
    <w:pPr>
      <w:spacing w:line="240" w:lineRule="auto"/>
      <w:jc w:val="left"/>
    </w:pPr>
    <w:rPr>
      <w:rFonts w:ascii="Franklin Gothic Medium Cond" w:hAnsi="Franklin Gothic Medium Cond"/>
      <w:color w:val="055A90"/>
      <w:sz w:val="50"/>
      <w:szCs w:val="72"/>
    </w:rPr>
  </w:style>
  <w:style w:type="character" w:customStyle="1" w:styleId="CoverHeading-TIPChar">
    <w:name w:val="Cover_Heading-TIP Char"/>
    <w:link w:val="CoverHeading-TIP"/>
    <w:rsid w:val="005863A1"/>
    <w:rPr>
      <w:rFonts w:ascii="Franklin Gothic Medium Cond" w:hAnsi="Franklin Gothic Medium Cond"/>
      <w:color w:val="055A90"/>
      <w:sz w:val="50"/>
      <w:szCs w:val="72"/>
    </w:rPr>
  </w:style>
  <w:style w:type="paragraph" w:customStyle="1" w:styleId="CoverSubheading-TIP">
    <w:name w:val="Cover_Subheading-TIP"/>
    <w:basedOn w:val="Normal"/>
    <w:qFormat/>
    <w:rsid w:val="005863A1"/>
    <w:rPr>
      <w:rFonts w:ascii="Franklin Gothic Medium Cond" w:hAnsi="Franklin Gothic Medium Cond"/>
      <w:color w:val="055A90"/>
      <w:sz w:val="36"/>
      <w:szCs w:val="36"/>
    </w:rPr>
  </w:style>
  <w:style w:type="paragraph" w:customStyle="1" w:styleId="Covercode-TIP">
    <w:name w:val="Cover_code-TIP"/>
    <w:basedOn w:val="Normal"/>
    <w:qFormat/>
    <w:rsid w:val="005863A1"/>
    <w:rPr>
      <w:rFonts w:ascii="Franklin Gothic Medium Cond" w:hAnsi="Franklin Gothic Medium Cond"/>
      <w:color w:val="404040"/>
    </w:rPr>
  </w:style>
  <w:style w:type="paragraph" w:customStyle="1" w:styleId="BasicParagraph">
    <w:name w:val="[Basic Paragraph]"/>
    <w:basedOn w:val="Normal"/>
    <w:link w:val="BasicParagraphChar"/>
    <w:uiPriority w:val="99"/>
    <w:rsid w:val="005863A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BasicParagraphChar">
    <w:name w:val="[Basic Paragraph] Char"/>
    <w:link w:val="BasicParagraph"/>
    <w:uiPriority w:val="99"/>
    <w:rsid w:val="005863A1"/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Style-TIP">
    <w:name w:val="Style-TIP"/>
    <w:basedOn w:val="BasicParagraph"/>
    <w:qFormat/>
    <w:rsid w:val="005863A1"/>
    <w:pPr>
      <w:pBdr>
        <w:left w:val="single" w:sz="4" w:space="4" w:color="auto"/>
        <w:bottom w:val="single" w:sz="4" w:space="1" w:color="auto"/>
      </w:pBdr>
      <w:spacing w:after="240" w:line="240" w:lineRule="auto"/>
      <w:ind w:left="90" w:hanging="90"/>
    </w:pPr>
    <w:rPr>
      <w:rFonts w:ascii="Franklin Gothic Medium Cond" w:hAnsi="Franklin Gothic Medium Cond" w:cs="Franklin Gothic Medium Cond"/>
      <w:color w:val="035A8F"/>
      <w:sz w:val="44"/>
      <w:szCs w:val="44"/>
    </w:rPr>
  </w:style>
  <w:style w:type="paragraph" w:customStyle="1" w:styleId="TOC1-TIP">
    <w:name w:val="TOC_1-TIP"/>
    <w:basedOn w:val="Normal"/>
    <w:qFormat/>
    <w:rsid w:val="005863A1"/>
    <w:pPr>
      <w:tabs>
        <w:tab w:val="left" w:pos="820"/>
        <w:tab w:val="right" w:leader="dot" w:pos="10080"/>
      </w:tabs>
      <w:autoSpaceDE w:val="0"/>
      <w:autoSpaceDN w:val="0"/>
      <w:adjustRightInd w:val="0"/>
      <w:spacing w:after="170" w:line="240" w:lineRule="auto"/>
      <w:ind w:left="806" w:right="1080" w:hanging="806"/>
      <w:jc w:val="left"/>
      <w:textAlignment w:val="center"/>
    </w:pPr>
    <w:rPr>
      <w:rFonts w:ascii="Franklin Gothic Medium Cond" w:hAnsi="Franklin Gothic Medium Cond" w:cs="Franklin Gothic Medium Cond"/>
      <w:caps/>
      <w:noProof/>
      <w:color w:val="035A8F"/>
      <w:sz w:val="28"/>
      <w:szCs w:val="28"/>
      <w:lang w:val="en-GB"/>
    </w:rPr>
  </w:style>
  <w:style w:type="paragraph" w:customStyle="1" w:styleId="TOC2-TIP">
    <w:name w:val="TOC_2-TIP"/>
    <w:basedOn w:val="Normal"/>
    <w:qFormat/>
    <w:rsid w:val="005863A1"/>
    <w:pPr>
      <w:tabs>
        <w:tab w:val="left" w:pos="1440"/>
        <w:tab w:val="right" w:leader="dot" w:pos="10080"/>
      </w:tabs>
      <w:autoSpaceDE w:val="0"/>
      <w:autoSpaceDN w:val="0"/>
      <w:adjustRightInd w:val="0"/>
      <w:spacing w:after="170" w:line="288" w:lineRule="auto"/>
      <w:ind w:left="1440" w:right="1080" w:hanging="630"/>
      <w:jc w:val="left"/>
      <w:textAlignment w:val="center"/>
    </w:pPr>
    <w:rPr>
      <w:rFonts w:cs="Franklin Gothic Book"/>
      <w:caps/>
      <w:noProof/>
      <w:color w:val="000000"/>
      <w:sz w:val="22"/>
      <w:lang w:val="en-GB"/>
    </w:rPr>
  </w:style>
  <w:style w:type="paragraph" w:customStyle="1" w:styleId="TOC3-TIP">
    <w:name w:val="TOC_3-TIP"/>
    <w:basedOn w:val="Normal"/>
    <w:qFormat/>
    <w:rsid w:val="005863A1"/>
    <w:pPr>
      <w:tabs>
        <w:tab w:val="left" w:pos="2250"/>
        <w:tab w:val="right" w:leader="dot" w:pos="10080"/>
      </w:tabs>
      <w:autoSpaceDE w:val="0"/>
      <w:autoSpaceDN w:val="0"/>
      <w:adjustRightInd w:val="0"/>
      <w:spacing w:after="170" w:line="288" w:lineRule="auto"/>
      <w:ind w:left="2250" w:right="1080" w:hanging="810"/>
      <w:jc w:val="left"/>
      <w:textAlignment w:val="center"/>
    </w:pPr>
    <w:rPr>
      <w:rFonts w:cs="Franklin Gothic Book"/>
      <w:noProof/>
      <w:color w:val="000000"/>
      <w:szCs w:val="20"/>
      <w:lang w:val="en-GB"/>
    </w:rPr>
  </w:style>
  <w:style w:type="paragraph" w:customStyle="1" w:styleId="TOC4-TIP">
    <w:name w:val="TOC_4-TIP"/>
    <w:basedOn w:val="Normal"/>
    <w:qFormat/>
    <w:rsid w:val="005863A1"/>
    <w:pPr>
      <w:tabs>
        <w:tab w:val="left" w:pos="3150"/>
        <w:tab w:val="right" w:leader="dot" w:pos="10080"/>
      </w:tabs>
      <w:autoSpaceDE w:val="0"/>
      <w:autoSpaceDN w:val="0"/>
      <w:adjustRightInd w:val="0"/>
      <w:spacing w:after="170" w:line="288" w:lineRule="auto"/>
      <w:ind w:left="3150" w:right="1080" w:hanging="900"/>
      <w:jc w:val="left"/>
      <w:textAlignment w:val="center"/>
    </w:pPr>
    <w:rPr>
      <w:rFonts w:cs="Franklin Gothic Book"/>
      <w:noProof/>
      <w:color w:val="000000"/>
      <w:szCs w:val="20"/>
      <w:lang w:val="en-GB"/>
    </w:rPr>
  </w:style>
  <w:style w:type="paragraph" w:customStyle="1" w:styleId="TOC5-TIP">
    <w:name w:val="TOC_5-TIP"/>
    <w:basedOn w:val="Normal"/>
    <w:qFormat/>
    <w:rsid w:val="005863A1"/>
    <w:pPr>
      <w:tabs>
        <w:tab w:val="left" w:pos="4230"/>
        <w:tab w:val="right" w:leader="dot" w:pos="10080"/>
      </w:tabs>
      <w:autoSpaceDE w:val="0"/>
      <w:autoSpaceDN w:val="0"/>
      <w:adjustRightInd w:val="0"/>
      <w:spacing w:after="170" w:line="288" w:lineRule="auto"/>
      <w:ind w:left="4230" w:right="1080" w:hanging="1080"/>
      <w:jc w:val="left"/>
      <w:textAlignment w:val="center"/>
    </w:pPr>
    <w:rPr>
      <w:rFonts w:cs="Franklin Gothic Book"/>
      <w:noProof/>
      <w:color w:val="000000"/>
      <w:szCs w:val="20"/>
      <w:lang w:val="en-GB"/>
    </w:rPr>
  </w:style>
  <w:style w:type="paragraph" w:customStyle="1" w:styleId="ListTablefig-TIP">
    <w:name w:val="List_Table_fig-TIP"/>
    <w:basedOn w:val="Normal"/>
    <w:qFormat/>
    <w:rsid w:val="005863A1"/>
    <w:pPr>
      <w:tabs>
        <w:tab w:val="left" w:pos="1360"/>
        <w:tab w:val="right" w:leader="dot" w:pos="10220"/>
      </w:tabs>
      <w:suppressAutoHyphens/>
      <w:autoSpaceDE w:val="0"/>
      <w:autoSpaceDN w:val="0"/>
      <w:adjustRightInd w:val="0"/>
      <w:spacing w:after="170" w:line="288" w:lineRule="auto"/>
      <w:ind w:left="1340" w:hanging="1340"/>
      <w:jc w:val="left"/>
      <w:textAlignment w:val="center"/>
    </w:pPr>
    <w:rPr>
      <w:rFonts w:cs="Franklin Gothic Book"/>
      <w:caps/>
      <w:color w:val="000000"/>
      <w:sz w:val="22"/>
      <w:lang w:val="en-GB"/>
    </w:rPr>
  </w:style>
  <w:style w:type="paragraph" w:customStyle="1" w:styleId="MainHeading-TIP">
    <w:name w:val="Main_Heading-TIP"/>
    <w:basedOn w:val="BasicParagraph"/>
    <w:next w:val="Head2-TIP"/>
    <w:link w:val="MainHeading-TIPChar"/>
    <w:autoRedefine/>
    <w:qFormat/>
    <w:rsid w:val="005863A1"/>
    <w:pPr>
      <w:pageBreakBefore/>
      <w:numPr>
        <w:numId w:val="7"/>
      </w:numPr>
      <w:pBdr>
        <w:bottom w:val="single" w:sz="8" w:space="1" w:color="auto"/>
      </w:pBdr>
      <w:tabs>
        <w:tab w:val="left" w:pos="810"/>
      </w:tabs>
      <w:spacing w:after="360"/>
      <w:ind w:left="810" w:hanging="810"/>
      <w:jc w:val="left"/>
    </w:pPr>
    <w:rPr>
      <w:rFonts w:ascii="Franklin Gothic Medium Cond" w:hAnsi="Franklin Gothic Medium Cond" w:cs="Franklin Gothic Medium Cond"/>
      <w:color w:val="035A8F"/>
      <w:sz w:val="44"/>
      <w:szCs w:val="44"/>
    </w:rPr>
  </w:style>
  <w:style w:type="character" w:customStyle="1" w:styleId="MainHeading-TIPChar">
    <w:name w:val="Main_Heading-TIP Char"/>
    <w:link w:val="MainHeading-TIP"/>
    <w:rsid w:val="005863A1"/>
    <w:rPr>
      <w:rFonts w:ascii="Franklin Gothic Medium Cond" w:hAnsi="Franklin Gothic Medium Cond" w:cs="Franklin Gothic Medium Cond"/>
      <w:color w:val="035A8F"/>
      <w:sz w:val="44"/>
      <w:szCs w:val="44"/>
      <w:lang w:val="en-GB"/>
    </w:rPr>
  </w:style>
  <w:style w:type="paragraph" w:customStyle="1" w:styleId="Head2-TIP">
    <w:name w:val="Head_2-TIP"/>
    <w:basedOn w:val="Normal"/>
    <w:autoRedefine/>
    <w:qFormat/>
    <w:rsid w:val="005863A1"/>
    <w:pPr>
      <w:numPr>
        <w:ilvl w:val="1"/>
        <w:numId w:val="7"/>
      </w:numPr>
      <w:tabs>
        <w:tab w:val="left" w:pos="810"/>
      </w:tabs>
      <w:suppressAutoHyphens/>
      <w:autoSpaceDE w:val="0"/>
      <w:autoSpaceDN w:val="0"/>
      <w:adjustRightInd w:val="0"/>
      <w:spacing w:before="240" w:after="120" w:line="288" w:lineRule="auto"/>
      <w:ind w:left="806" w:hanging="806"/>
      <w:contextualSpacing/>
      <w:jc w:val="left"/>
      <w:textAlignment w:val="center"/>
    </w:pPr>
    <w:rPr>
      <w:rFonts w:ascii="Franklin Gothic Medium Cond" w:hAnsi="Franklin Gothic Medium Cond" w:cs="Franklin Gothic Medium Cond"/>
      <w:color w:val="035A8F"/>
      <w:sz w:val="24"/>
      <w:szCs w:val="24"/>
      <w:lang w:val="en-GB"/>
    </w:rPr>
  </w:style>
  <w:style w:type="paragraph" w:customStyle="1" w:styleId="Bullet1-TIP">
    <w:name w:val="Bullet_1-TIP"/>
    <w:basedOn w:val="Normal"/>
    <w:autoRedefine/>
    <w:qFormat/>
    <w:rsid w:val="005863A1"/>
    <w:pPr>
      <w:numPr>
        <w:numId w:val="1"/>
      </w:numPr>
      <w:tabs>
        <w:tab w:val="left" w:pos="630"/>
      </w:tabs>
      <w:spacing w:before="80" w:after="160" w:line="336" w:lineRule="auto"/>
      <w:ind w:left="634"/>
    </w:pPr>
    <w:rPr>
      <w:lang w:val="en-GB"/>
    </w:rPr>
  </w:style>
  <w:style w:type="paragraph" w:customStyle="1" w:styleId="Bullet2-TIP">
    <w:name w:val="Bullet_2-TIP"/>
    <w:basedOn w:val="Bullet1-TIP"/>
    <w:qFormat/>
    <w:rsid w:val="005863A1"/>
    <w:pPr>
      <w:numPr>
        <w:ilvl w:val="1"/>
      </w:numPr>
      <w:tabs>
        <w:tab w:val="clear" w:pos="630"/>
        <w:tab w:val="left" w:pos="1170"/>
      </w:tabs>
      <w:spacing w:before="0" w:line="312" w:lineRule="auto"/>
      <w:ind w:left="1181" w:hanging="547"/>
      <w:contextualSpacing/>
    </w:pPr>
  </w:style>
  <w:style w:type="paragraph" w:customStyle="1" w:styleId="Bullet3-TIP">
    <w:name w:val="Bullet_3-TIP"/>
    <w:basedOn w:val="Bullet2-TIP"/>
    <w:qFormat/>
    <w:rsid w:val="005863A1"/>
    <w:pPr>
      <w:numPr>
        <w:ilvl w:val="2"/>
      </w:numPr>
      <w:tabs>
        <w:tab w:val="clear" w:pos="1170"/>
        <w:tab w:val="left" w:pos="1620"/>
      </w:tabs>
      <w:ind w:left="1620" w:hanging="450"/>
    </w:pPr>
  </w:style>
  <w:style w:type="paragraph" w:customStyle="1" w:styleId="HEAD3-TIP">
    <w:name w:val="HEAD_3-TIP"/>
    <w:basedOn w:val="Normal"/>
    <w:qFormat/>
    <w:rsid w:val="005863A1"/>
    <w:pPr>
      <w:numPr>
        <w:ilvl w:val="2"/>
        <w:numId w:val="7"/>
      </w:numPr>
      <w:tabs>
        <w:tab w:val="left" w:pos="900"/>
      </w:tabs>
      <w:suppressAutoHyphens/>
      <w:autoSpaceDE w:val="0"/>
      <w:autoSpaceDN w:val="0"/>
      <w:adjustRightInd w:val="0"/>
      <w:spacing w:after="120" w:line="240" w:lineRule="auto"/>
      <w:ind w:left="900" w:hanging="900"/>
      <w:jc w:val="left"/>
      <w:textAlignment w:val="center"/>
    </w:pPr>
    <w:rPr>
      <w:rFonts w:ascii="Franklin Gothic Medium Cond" w:hAnsi="Franklin Gothic Medium Cond" w:cs="Franklin Gothic Medium Cond"/>
      <w:color w:val="404040"/>
      <w:sz w:val="24"/>
      <w:szCs w:val="24"/>
      <w:lang w:val="en-GB"/>
    </w:rPr>
  </w:style>
  <w:style w:type="paragraph" w:customStyle="1" w:styleId="HEAD4-TIP">
    <w:name w:val="HEAD_4-TIP"/>
    <w:basedOn w:val="Normal"/>
    <w:qFormat/>
    <w:rsid w:val="005863A1"/>
    <w:pPr>
      <w:numPr>
        <w:ilvl w:val="3"/>
        <w:numId w:val="7"/>
      </w:numPr>
      <w:tabs>
        <w:tab w:val="left" w:pos="900"/>
      </w:tabs>
      <w:spacing w:after="120" w:line="240" w:lineRule="auto"/>
      <w:ind w:left="900" w:hanging="900"/>
      <w:jc w:val="left"/>
    </w:pPr>
    <w:rPr>
      <w:rFonts w:ascii="Franklin Gothic Medium Cond" w:hAnsi="Franklin Gothic Medium Cond" w:cs="Franklin Gothic Medium Cond"/>
      <w:color w:val="404040"/>
      <w:sz w:val="22"/>
      <w:lang w:val="en-GB"/>
    </w:rPr>
  </w:style>
  <w:style w:type="paragraph" w:customStyle="1" w:styleId="HEAD5-TIP">
    <w:name w:val="HEAD_5-TIP"/>
    <w:basedOn w:val="Normal"/>
    <w:autoRedefine/>
    <w:qFormat/>
    <w:rsid w:val="005863A1"/>
    <w:pPr>
      <w:numPr>
        <w:ilvl w:val="4"/>
        <w:numId w:val="7"/>
      </w:numPr>
      <w:tabs>
        <w:tab w:val="left" w:pos="1080"/>
      </w:tabs>
      <w:spacing w:after="120"/>
      <w:ind w:left="1080" w:hanging="1080"/>
      <w:contextualSpacing/>
      <w:jc w:val="left"/>
    </w:pPr>
    <w:rPr>
      <w:rFonts w:ascii="Franklin Gothic Medium Cond" w:hAnsi="Franklin Gothic Medium Cond" w:cs="Franklin Gothic Medium Cond"/>
      <w:color w:val="404040"/>
      <w:sz w:val="22"/>
      <w:lang w:val="en-GB"/>
    </w:rPr>
  </w:style>
  <w:style w:type="paragraph" w:customStyle="1" w:styleId="TableTitle-TIP">
    <w:name w:val="Table_Title-TIP"/>
    <w:basedOn w:val="Normal"/>
    <w:qFormat/>
    <w:rsid w:val="005863A1"/>
    <w:pPr>
      <w:numPr>
        <w:numId w:val="2"/>
      </w:numPr>
      <w:tabs>
        <w:tab w:val="left" w:pos="1170"/>
      </w:tabs>
      <w:spacing w:before="160" w:after="120" w:line="240" w:lineRule="auto"/>
      <w:ind w:left="1170" w:hanging="1170"/>
      <w:jc w:val="left"/>
    </w:pPr>
    <w:rPr>
      <w:rFonts w:ascii="Franklin Gothic Medium Cond" w:hAnsi="Franklin Gothic Medium Cond"/>
      <w:color w:val="404040"/>
      <w:sz w:val="22"/>
    </w:rPr>
  </w:style>
  <w:style w:type="paragraph" w:customStyle="1" w:styleId="FigTitle-TIP">
    <w:name w:val="Fig_Title-TIP"/>
    <w:basedOn w:val="Normal"/>
    <w:next w:val="FigureCenter-TIP"/>
    <w:autoRedefine/>
    <w:qFormat/>
    <w:rsid w:val="005863A1"/>
    <w:pPr>
      <w:numPr>
        <w:numId w:val="3"/>
      </w:numPr>
      <w:tabs>
        <w:tab w:val="left" w:pos="1170"/>
      </w:tabs>
      <w:spacing w:before="160" w:after="120" w:line="240" w:lineRule="auto"/>
      <w:ind w:left="1170" w:hanging="1170"/>
      <w:jc w:val="left"/>
    </w:pPr>
    <w:rPr>
      <w:rFonts w:ascii="Franklin Gothic Medium Cond" w:hAnsi="Franklin Gothic Medium Cond"/>
      <w:color w:val="404040"/>
      <w:sz w:val="22"/>
    </w:rPr>
  </w:style>
  <w:style w:type="paragraph" w:customStyle="1" w:styleId="FigureCenter-TIP">
    <w:name w:val="Figure_Center-TIP"/>
    <w:basedOn w:val="Normal"/>
    <w:link w:val="FigureCenter-TIPChar"/>
    <w:qFormat/>
    <w:rsid w:val="005863A1"/>
    <w:pPr>
      <w:pBdr>
        <w:top w:val="single" w:sz="8" w:space="5" w:color="7F7F7F"/>
        <w:bottom w:val="single" w:sz="8" w:space="5" w:color="7F7F7F"/>
      </w:pBdr>
      <w:spacing w:after="80" w:line="240" w:lineRule="auto"/>
      <w:jc w:val="center"/>
    </w:pPr>
  </w:style>
  <w:style w:type="character" w:customStyle="1" w:styleId="FigureCenter-TIPChar">
    <w:name w:val="Figure_Center-TIP Char"/>
    <w:link w:val="FigureCenter-TIP"/>
    <w:rsid w:val="005863A1"/>
    <w:rPr>
      <w:rFonts w:ascii="Franklin Gothic Book" w:hAnsi="Franklin Gothic Book"/>
      <w:szCs w:val="22"/>
    </w:rPr>
  </w:style>
  <w:style w:type="paragraph" w:styleId="TOC2">
    <w:name w:val="toc 2"/>
    <w:basedOn w:val="TOC2-TIP"/>
    <w:next w:val="Normal"/>
    <w:autoRedefine/>
    <w:uiPriority w:val="39"/>
    <w:unhideWhenUsed/>
    <w:rsid w:val="005863A1"/>
    <w:pPr>
      <w:ind w:right="540"/>
    </w:pPr>
    <w:rPr>
      <w:caps w:val="0"/>
    </w:rPr>
  </w:style>
  <w:style w:type="paragraph" w:styleId="TOC1">
    <w:name w:val="toc 1"/>
    <w:basedOn w:val="TOC1-TIP"/>
    <w:next w:val="Normal"/>
    <w:autoRedefine/>
    <w:uiPriority w:val="39"/>
    <w:unhideWhenUsed/>
    <w:rsid w:val="004B441C"/>
    <w:pPr>
      <w:ind w:right="540"/>
    </w:pPr>
    <w:rPr>
      <w:caps w:val="0"/>
      <w:sz w:val="30"/>
    </w:rPr>
  </w:style>
  <w:style w:type="paragraph" w:styleId="TOC3">
    <w:name w:val="toc 3"/>
    <w:basedOn w:val="TOC3-TIP"/>
    <w:next w:val="Normal"/>
    <w:autoRedefine/>
    <w:uiPriority w:val="39"/>
    <w:unhideWhenUsed/>
    <w:rsid w:val="005863A1"/>
    <w:pPr>
      <w:ind w:right="540"/>
    </w:pPr>
  </w:style>
  <w:style w:type="paragraph" w:styleId="TOC4">
    <w:name w:val="toc 4"/>
    <w:basedOn w:val="TOC4-TIP"/>
    <w:next w:val="Normal"/>
    <w:autoRedefine/>
    <w:uiPriority w:val="39"/>
    <w:unhideWhenUsed/>
    <w:rsid w:val="005863A1"/>
    <w:pPr>
      <w:ind w:right="540"/>
    </w:pPr>
  </w:style>
  <w:style w:type="paragraph" w:styleId="TOC5">
    <w:name w:val="toc 5"/>
    <w:basedOn w:val="TOC5-TIP"/>
    <w:next w:val="Normal"/>
    <w:autoRedefine/>
    <w:uiPriority w:val="39"/>
    <w:unhideWhenUsed/>
    <w:rsid w:val="005863A1"/>
    <w:pPr>
      <w:ind w:right="540"/>
    </w:pPr>
  </w:style>
  <w:style w:type="character" w:styleId="Hyperlink">
    <w:name w:val="Hyperlink"/>
    <w:uiPriority w:val="99"/>
    <w:unhideWhenUsed/>
    <w:rsid w:val="005863A1"/>
    <w:rPr>
      <w:color w:val="0563C1"/>
      <w:u w:val="single"/>
    </w:rPr>
  </w:style>
  <w:style w:type="table" w:customStyle="1" w:styleId="GMDTableStyle">
    <w:name w:val="GMD Table Style"/>
    <w:basedOn w:val="TableNormal"/>
    <w:rsid w:val="005863A1"/>
    <w:rPr>
      <w:rFonts w:ascii="Arial" w:eastAsia="Times New Roman" w:hAnsi="Arial"/>
      <w:sz w:val="14"/>
      <w:lang w:val="en-IN" w:eastAsia="en-IN"/>
    </w:rPr>
    <w:tblPr>
      <w:tblStyleRowBandSize w:val="1"/>
      <w:tblInd w:w="0" w:type="dxa"/>
      <w:tblBorders>
        <w:top w:val="single" w:sz="4" w:space="0" w:color="003366"/>
        <w:left w:val="single" w:sz="4" w:space="0" w:color="003366"/>
        <w:bottom w:val="single" w:sz="4" w:space="0" w:color="003366"/>
        <w:right w:val="single" w:sz="4" w:space="0" w:color="003366"/>
        <w:insideH w:val="single" w:sz="4" w:space="0" w:color="003366"/>
        <w:insideV w:val="single" w:sz="4" w:space="0" w:color="00336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3C6EA0"/>
      </w:tcPr>
    </w:tblStylePr>
    <w:tblStylePr w:type="lastRow">
      <w:rPr>
        <w:rFonts w:ascii="Arial" w:hAnsi="Arial"/>
        <w:sz w:val="14"/>
      </w:rPr>
      <w:tblPr/>
      <w:tcPr>
        <w:shd w:val="clear" w:color="auto" w:fill="F0F4F6"/>
      </w:tcPr>
    </w:tblStylePr>
    <w:tblStylePr w:type="band1Horz">
      <w:rPr>
        <w:sz w:val="14"/>
      </w:rPr>
    </w:tblStylePr>
    <w:tblStylePr w:type="band2Horz">
      <w:rPr>
        <w:sz w:val="14"/>
      </w:rPr>
    </w:tblStylePr>
  </w:style>
  <w:style w:type="paragraph" w:styleId="TOC7">
    <w:name w:val="toc 7"/>
    <w:basedOn w:val="Normal"/>
    <w:next w:val="Normal"/>
    <w:autoRedefine/>
    <w:uiPriority w:val="39"/>
    <w:unhideWhenUsed/>
    <w:rsid w:val="005863A1"/>
    <w:pPr>
      <w:ind w:left="1200"/>
    </w:pPr>
  </w:style>
  <w:style w:type="paragraph" w:styleId="TableofFigures">
    <w:name w:val="table of figures"/>
    <w:basedOn w:val="ListTablefig-TIP"/>
    <w:next w:val="Normal"/>
    <w:autoRedefine/>
    <w:uiPriority w:val="99"/>
    <w:unhideWhenUsed/>
    <w:rsid w:val="005863A1"/>
    <w:pPr>
      <w:tabs>
        <w:tab w:val="clear" w:pos="10220"/>
        <w:tab w:val="right" w:leader="dot" w:pos="10080"/>
      </w:tabs>
      <w:ind w:right="1080"/>
    </w:pPr>
    <w:rPr>
      <w:caps w:val="0"/>
      <w:noProof/>
    </w:rPr>
  </w:style>
  <w:style w:type="paragraph" w:customStyle="1" w:styleId="TableBody">
    <w:name w:val="TableBody"/>
    <w:basedOn w:val="Normal"/>
    <w:link w:val="TableBodyChar"/>
    <w:autoRedefine/>
    <w:rsid w:val="005863A1"/>
    <w:pPr>
      <w:spacing w:beforeLines="20" w:before="48" w:afterLines="20" w:after="48" w:line="240" w:lineRule="auto"/>
      <w:jc w:val="left"/>
    </w:pPr>
    <w:rPr>
      <w:rFonts w:ascii="Franklin Gothic Medium Cond" w:eastAsia="Times New Roman" w:hAnsi="Franklin Gothic Medium Cond" w:cs="Arial"/>
      <w:sz w:val="16"/>
      <w:szCs w:val="16"/>
      <w:shd w:val="clear" w:color="auto" w:fill="FFFFFF"/>
      <w:lang w:val="en-IN" w:eastAsia="en-GB"/>
    </w:rPr>
  </w:style>
  <w:style w:type="character" w:customStyle="1" w:styleId="TableBodyChar">
    <w:name w:val="TableBody Char"/>
    <w:link w:val="TableBody"/>
    <w:rsid w:val="005863A1"/>
    <w:rPr>
      <w:rFonts w:ascii="Franklin Gothic Medium Cond" w:eastAsia="Times New Roman" w:hAnsi="Franklin Gothic Medium Cond" w:cs="Arial"/>
      <w:sz w:val="16"/>
      <w:szCs w:val="16"/>
      <w:lang w:val="en-IN" w:eastAsia="en-GB"/>
    </w:rPr>
  </w:style>
  <w:style w:type="paragraph" w:customStyle="1" w:styleId="Bulleted2nd">
    <w:name w:val="Bulleted 2nd"/>
    <w:basedOn w:val="Normal"/>
    <w:autoRedefine/>
    <w:rsid w:val="005863A1"/>
    <w:pPr>
      <w:numPr>
        <w:numId w:val="4"/>
      </w:numPr>
      <w:spacing w:before="0" w:after="160"/>
      <w:ind w:left="720"/>
    </w:pPr>
    <w:rPr>
      <w:rFonts w:ascii="Arial" w:eastAsia="Times New Roman" w:hAnsi="Arial" w:cs="Arial"/>
      <w:szCs w:val="20"/>
      <w:shd w:val="clear" w:color="auto" w:fill="FFFFFF"/>
    </w:rPr>
  </w:style>
  <w:style w:type="table" w:customStyle="1" w:styleId="TIP-Table-2018">
    <w:name w:val="TIP-Table-2018"/>
    <w:basedOn w:val="TableNormal"/>
    <w:uiPriority w:val="99"/>
    <w:rsid w:val="005863A1"/>
    <w:rPr>
      <w:rFonts w:ascii="Franklin Gothic Medium Cond" w:hAnsi="Franklin Gothic Medium Cond"/>
      <w:sz w:val="16"/>
    </w:rPr>
    <w:tblPr>
      <w:tblStyleRowBandSize w:val="1"/>
      <w:jc w:val="center"/>
      <w:tblInd w:w="0" w:type="dxa"/>
      <w:tblBorders>
        <w:insideH w:val="single" w:sz="4" w:space="0" w:color="FFFFFF"/>
        <w:insideV w:val="single" w:sz="4" w:space="0" w:color="FFFFFF"/>
      </w:tblBorders>
      <w:tblCellMar>
        <w:top w:w="14" w:type="dxa"/>
        <w:left w:w="115" w:type="dxa"/>
        <w:bottom w:w="0" w:type="dxa"/>
        <w:right w:w="115" w:type="dxa"/>
      </w:tblCellMar>
    </w:tblPr>
    <w:trPr>
      <w:jc w:val="center"/>
    </w:trPr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ind w:firstLineChars="0" w:firstLine="0"/>
        <w:jc w:val="center"/>
      </w:pPr>
      <w:rPr>
        <w:rFonts w:ascii="Tw Cen MT Condensed Extra Bold" w:hAnsi="Tw Cen MT Condensed Extra Bold"/>
        <w:b w:val="0"/>
        <w:color w:val="FFFFFF"/>
        <w:sz w:val="16"/>
      </w:rPr>
      <w:tblPr/>
      <w:tcPr>
        <w:shd w:val="clear" w:color="auto" w:fill="1F4E79"/>
        <w:vAlign w:val="center"/>
      </w:tcPr>
    </w:tblStylePr>
    <w:tblStylePr w:type="firstCol">
      <w:pPr>
        <w:wordWrap/>
        <w:spacing w:beforeLines="0" w:before="40" w:beforeAutospacing="0" w:afterLines="200" w:after="200" w:afterAutospacing="0" w:line="240" w:lineRule="auto"/>
        <w:ind w:leftChars="0" w:left="0" w:rightChars="0" w:right="0" w:firstLineChars="0" w:firstLine="0"/>
        <w:jc w:val="left"/>
      </w:pPr>
      <w:rPr>
        <w:rFonts w:ascii="Tw Cen MT Condensed Extra Bold" w:hAnsi="Tw Cen MT Condensed Extra Bold"/>
        <w:color w:val="auto"/>
        <w:sz w:val="17"/>
      </w:rPr>
      <w:tblPr/>
      <w:tcPr>
        <w:tcBorders>
          <w:insideH w:val="nil"/>
          <w:insideV w:val="nil"/>
        </w:tcBorders>
      </w:tcPr>
    </w:tblStylePr>
    <w:tblStylePr w:type="lastCol">
      <w:pPr>
        <w:wordWrap/>
        <w:spacing w:beforeLines="200" w:before="200" w:beforeAutospacing="0" w:afterLines="200" w:after="200" w:afterAutospacing="0" w:line="240" w:lineRule="auto"/>
        <w:ind w:leftChars="0" w:left="0" w:rightChars="0" w:right="0" w:firstLineChars="0" w:firstLine="0"/>
        <w:jc w:val="center"/>
      </w:pPr>
      <w:rPr>
        <w:rFonts w:ascii="Tw Cen MT Condensed Extra Bold" w:hAnsi="Tw Cen MT Condensed Extra Bold"/>
        <w:sz w:val="16"/>
      </w:rPr>
      <w:tblPr/>
      <w:tcPr>
        <w:tcBorders>
          <w:insideH w:val="nil"/>
          <w:insideV w:val="nil"/>
        </w:tcBorders>
      </w:tcPr>
    </w:tblStylePr>
    <w:tblStylePr w:type="band1Horz">
      <w:pPr>
        <w:wordWrap/>
        <w:spacing w:beforeLines="0" w:before="20" w:beforeAutospacing="0" w:afterLines="20" w:after="20" w:afterAutospacing="0" w:line="240" w:lineRule="auto"/>
        <w:ind w:leftChars="0" w:left="0" w:rightChars="0" w:right="0" w:firstLineChars="0" w:firstLine="0"/>
        <w:jc w:val="right"/>
      </w:pPr>
      <w:rPr>
        <w:rFonts w:ascii="Tw Cen MT Condensed Extra Bold" w:hAnsi="Tw Cen MT Condensed Extra Bold"/>
        <w:sz w:val="16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BDD6EE"/>
      </w:tcPr>
    </w:tblStylePr>
    <w:tblStylePr w:type="band2Horz">
      <w:pPr>
        <w:wordWrap/>
        <w:spacing w:beforeLines="20" w:before="20" w:beforeAutospacing="0" w:afterLines="20" w:after="20" w:afterAutospacing="0" w:line="240" w:lineRule="auto"/>
        <w:ind w:leftChars="0" w:left="0" w:rightChars="0" w:right="0" w:firstLineChars="0" w:firstLine="0"/>
        <w:jc w:val="right"/>
      </w:pPr>
      <w:rPr>
        <w:rFonts w:ascii="Tw Cen MT Condensed Extra Bold" w:hAnsi="Tw Cen MT Condensed Extra Bold"/>
        <w:sz w:val="16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DEEAF6"/>
      </w:tcPr>
    </w:tblStylePr>
  </w:style>
  <w:style w:type="table" w:styleId="TableGrid">
    <w:name w:val="Table Grid"/>
    <w:basedOn w:val="TableNormal"/>
    <w:uiPriority w:val="39"/>
    <w:rsid w:val="0058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1Head-TIP">
    <w:name w:val="Table_1Head-TIP"/>
    <w:basedOn w:val="Normal"/>
    <w:autoRedefine/>
    <w:qFormat/>
    <w:rsid w:val="005863A1"/>
    <w:pPr>
      <w:spacing w:beforeLines="40" w:before="96" w:afterLines="40" w:after="96" w:line="240" w:lineRule="auto"/>
      <w:jc w:val="center"/>
    </w:pPr>
    <w:rPr>
      <w:rFonts w:ascii="Franklin Gothic Medium Cond" w:hAnsi="Franklin Gothic Medium Cond"/>
      <w:color w:val="FFFFFF"/>
      <w:sz w:val="18"/>
      <w:szCs w:val="18"/>
    </w:rPr>
  </w:style>
  <w:style w:type="paragraph" w:customStyle="1" w:styleId="Table1Left-TIP">
    <w:name w:val="Table_1Left-TIP"/>
    <w:basedOn w:val="Normal"/>
    <w:qFormat/>
    <w:rsid w:val="005863A1"/>
    <w:pPr>
      <w:spacing w:before="40" w:after="40" w:line="240" w:lineRule="auto"/>
      <w:jc w:val="left"/>
    </w:pPr>
    <w:rPr>
      <w:rFonts w:ascii="Franklin Gothic Medium Cond" w:hAnsi="Franklin Gothic Medium Cond"/>
      <w:sz w:val="16"/>
      <w:szCs w:val="16"/>
    </w:rPr>
  </w:style>
  <w:style w:type="paragraph" w:customStyle="1" w:styleId="Table1Right-TIP">
    <w:name w:val="Table_1Right-TIP"/>
    <w:basedOn w:val="Normal"/>
    <w:qFormat/>
    <w:rsid w:val="005863A1"/>
    <w:pPr>
      <w:spacing w:before="40" w:afterLines="20" w:after="48" w:line="240" w:lineRule="auto"/>
      <w:jc w:val="right"/>
    </w:pPr>
    <w:rPr>
      <w:rFonts w:ascii="Franklin Gothic Medium Cond" w:hAnsi="Franklin Gothic Medium Cond"/>
      <w:sz w:val="16"/>
      <w:szCs w:val="16"/>
    </w:rPr>
  </w:style>
  <w:style w:type="paragraph" w:customStyle="1" w:styleId="Table1CAGR-TIP">
    <w:name w:val="Table_1_CAGR-TIP"/>
    <w:basedOn w:val="Normal"/>
    <w:autoRedefine/>
    <w:qFormat/>
    <w:rsid w:val="005863A1"/>
    <w:pPr>
      <w:spacing w:before="40" w:after="40" w:line="240" w:lineRule="auto"/>
      <w:jc w:val="center"/>
    </w:pPr>
    <w:rPr>
      <w:rFonts w:ascii="Franklin Gothic Medium Cond" w:hAnsi="Franklin Gothic Medium Cond"/>
      <w:sz w:val="16"/>
      <w:szCs w:val="16"/>
    </w:rPr>
  </w:style>
  <w:style w:type="paragraph" w:customStyle="1" w:styleId="Source-TIP">
    <w:name w:val="Source-TIP"/>
    <w:basedOn w:val="Normal"/>
    <w:link w:val="Source-TIPChar"/>
    <w:qFormat/>
    <w:rsid w:val="005863A1"/>
    <w:pPr>
      <w:spacing w:after="120" w:line="240" w:lineRule="auto"/>
      <w:jc w:val="left"/>
    </w:pPr>
    <w:rPr>
      <w:i/>
      <w:color w:val="595959"/>
      <w:sz w:val="14"/>
    </w:rPr>
  </w:style>
  <w:style w:type="character" w:customStyle="1" w:styleId="Source-TIPChar">
    <w:name w:val="Source-TIP Char"/>
    <w:link w:val="Source-TIP"/>
    <w:rsid w:val="005863A1"/>
    <w:rPr>
      <w:rFonts w:ascii="Franklin Gothic Book" w:hAnsi="Franklin Gothic Book"/>
      <w:i/>
      <w:color w:val="595959"/>
      <w:sz w:val="14"/>
      <w:szCs w:val="22"/>
    </w:rPr>
  </w:style>
  <w:style w:type="table" w:customStyle="1" w:styleId="PlainTable11">
    <w:name w:val="Plain Table 11"/>
    <w:aliases w:val="TIP_Table-2,TIP_Table-2_wd"/>
    <w:basedOn w:val="TableNormal"/>
    <w:uiPriority w:val="41"/>
    <w:rsid w:val="005D6B0B"/>
    <w:rPr>
      <w:rFonts w:ascii="Franklin Gothic Book" w:hAnsi="Franklin Gothic Book"/>
      <w:sz w:val="16"/>
    </w:rPr>
    <w:tblPr>
      <w:tblStyleRowBandSize w:val="1"/>
      <w:tblStyleColBandSize w:val="1"/>
      <w:jc w:val="center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29" w:type="dxa"/>
        <w:left w:w="115" w:type="dxa"/>
        <w:bottom w:w="0" w:type="dxa"/>
        <w:right w:w="115" w:type="dxa"/>
      </w:tblCellMar>
    </w:tblPr>
    <w:trPr>
      <w:jc w:val="center"/>
    </w:trPr>
    <w:tcPr>
      <w:vAlign w:val="center"/>
    </w:tcPr>
    <w:tblStylePr w:type="firstRow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center"/>
      </w:pPr>
      <w:rPr>
        <w:rFonts w:ascii="Berlin Sans FB Demi" w:hAnsi="Berlin Sans FB Demi"/>
        <w:b w:val="0"/>
        <w:bCs/>
        <w:i w:val="0"/>
        <w:color w:val="auto"/>
        <w:sz w:val="16"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left"/>
      </w:pPr>
      <w:rPr>
        <w:rFonts w:ascii="Berlin Sans FB Demi" w:hAnsi="Berlin Sans FB Demi"/>
        <w:b/>
        <w:bCs/>
        <w:sz w:val="16"/>
      </w:rPr>
    </w:tblStylePr>
    <w:tblStylePr w:type="lastCol">
      <w:rPr>
        <w:b/>
        <w:bCs/>
      </w:rPr>
    </w:tblStylePr>
    <w:tblStylePr w:type="band1Vert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left"/>
      </w:pPr>
      <w:rPr>
        <w:rFonts w:ascii="Berlin Sans FB Demi" w:hAnsi="Berlin Sans FB Demi"/>
        <w:b w:val="0"/>
        <w:i w:val="0"/>
        <w:color w:val="auto"/>
        <w:sz w:val="16"/>
      </w:rPr>
      <w:tblPr/>
      <w:tcPr>
        <w:shd w:val="clear" w:color="auto" w:fill="F2F2F2"/>
      </w:tcPr>
    </w:tblStylePr>
    <w:tblStylePr w:type="band1Horz">
      <w:pPr>
        <w:jc w:val="left"/>
      </w:pPr>
      <w:rPr>
        <w:rFonts w:ascii="Berlin Sans FB Demi" w:hAnsi="Berlin Sans FB Demi"/>
        <w:sz w:val="16"/>
      </w:rPr>
      <w:tblPr/>
      <w:tcPr>
        <w:shd w:val="clear" w:color="auto" w:fill="F2F2F2"/>
      </w:tcPr>
    </w:tblStylePr>
    <w:tblStylePr w:type="band2Horz">
      <w:pPr>
        <w:jc w:val="left"/>
      </w:pPr>
      <w:rPr>
        <w:rFonts w:ascii="Berlin Sans FB Demi" w:hAnsi="Berlin Sans FB Demi"/>
        <w:sz w:val="16"/>
      </w:rPr>
    </w:tblStylePr>
  </w:style>
  <w:style w:type="character" w:customStyle="1" w:styleId="TableTitleChar">
    <w:name w:val="TableTitle Char"/>
    <w:link w:val="TableTitle"/>
    <w:rsid w:val="005863A1"/>
    <w:rPr>
      <w:rFonts w:ascii="Arial" w:hAnsi="Arial"/>
      <w:b/>
      <w:color w:val="FFFFFF"/>
      <w:sz w:val="18"/>
      <w:szCs w:val="18"/>
      <w:lang w:eastAsia="en-GB"/>
    </w:rPr>
  </w:style>
  <w:style w:type="paragraph" w:customStyle="1" w:styleId="TableTitle">
    <w:name w:val="TableTitle"/>
    <w:basedOn w:val="Normal"/>
    <w:link w:val="TableTitleChar"/>
    <w:autoRedefine/>
    <w:rsid w:val="005863A1"/>
    <w:pPr>
      <w:keepNext/>
      <w:keepLines/>
      <w:tabs>
        <w:tab w:val="left" w:pos="1411"/>
        <w:tab w:val="left" w:pos="1843"/>
      </w:tabs>
      <w:spacing w:before="60" w:after="40"/>
      <w:ind w:left="864" w:hanging="864"/>
    </w:pPr>
    <w:rPr>
      <w:rFonts w:ascii="Arial" w:hAnsi="Arial"/>
      <w:b/>
      <w:color w:val="FFFFFF"/>
      <w:sz w:val="18"/>
      <w:szCs w:val="18"/>
      <w:shd w:val="clear" w:color="auto" w:fill="FFFFFF"/>
      <w:lang w:eastAsia="en-GB"/>
    </w:rPr>
  </w:style>
  <w:style w:type="paragraph" w:customStyle="1" w:styleId="Table2Head">
    <w:name w:val="Table2_Head"/>
    <w:basedOn w:val="Normal"/>
    <w:autoRedefine/>
    <w:qFormat/>
    <w:rsid w:val="005863A1"/>
    <w:pPr>
      <w:spacing w:beforeLines="20" w:before="48" w:afterLines="20" w:after="48" w:line="240" w:lineRule="auto"/>
      <w:jc w:val="center"/>
    </w:pPr>
    <w:rPr>
      <w:rFonts w:ascii="Franklin Gothic Medium Cond" w:hAnsi="Franklin Gothic Medium Cond"/>
      <w:sz w:val="18"/>
    </w:rPr>
  </w:style>
  <w:style w:type="paragraph" w:customStyle="1" w:styleId="Table2Left">
    <w:name w:val="Table2_Left"/>
    <w:basedOn w:val="Normal"/>
    <w:qFormat/>
    <w:rsid w:val="005863A1"/>
    <w:pPr>
      <w:spacing w:before="40" w:after="60" w:line="288" w:lineRule="auto"/>
      <w:jc w:val="left"/>
    </w:pPr>
    <w:rPr>
      <w:sz w:val="16"/>
    </w:rPr>
  </w:style>
  <w:style w:type="paragraph" w:customStyle="1" w:styleId="Table2Justify">
    <w:name w:val="Table2_Justify"/>
    <w:basedOn w:val="Table2Left"/>
    <w:qFormat/>
    <w:rsid w:val="005863A1"/>
    <w:pPr>
      <w:jc w:val="both"/>
    </w:pPr>
  </w:style>
  <w:style w:type="paragraph" w:customStyle="1" w:styleId="Table2-Bullet">
    <w:name w:val="Table2-Bullet"/>
    <w:basedOn w:val="Table2Left"/>
    <w:qFormat/>
    <w:rsid w:val="005863A1"/>
    <w:pPr>
      <w:numPr>
        <w:numId w:val="5"/>
      </w:numPr>
      <w:tabs>
        <w:tab w:val="left" w:pos="393"/>
      </w:tabs>
      <w:ind w:left="393" w:hanging="270"/>
    </w:pPr>
    <w:rPr>
      <w:sz w:val="15"/>
    </w:rPr>
  </w:style>
  <w:style w:type="paragraph" w:customStyle="1" w:styleId="HeaderTitle-TIP">
    <w:name w:val="Header_Title-TIP"/>
    <w:basedOn w:val="Normal"/>
    <w:qFormat/>
    <w:rsid w:val="005863A1"/>
    <w:pPr>
      <w:spacing w:line="240" w:lineRule="auto"/>
    </w:pPr>
    <w:rPr>
      <w:color w:val="FFFFFF"/>
      <w:sz w:val="24"/>
      <w:szCs w:val="24"/>
    </w:rPr>
  </w:style>
  <w:style w:type="paragraph" w:customStyle="1" w:styleId="Bold1-TIP">
    <w:name w:val="Bold1-TIP"/>
    <w:basedOn w:val="Normal"/>
    <w:link w:val="Bold1-TIPChar"/>
    <w:qFormat/>
    <w:rsid w:val="005863A1"/>
    <w:pPr>
      <w:spacing w:after="120" w:line="240" w:lineRule="auto"/>
      <w:jc w:val="left"/>
    </w:pPr>
    <w:rPr>
      <w:rFonts w:ascii="Franklin Gothic Medium Cond" w:hAnsi="Franklin Gothic Medium Cond"/>
      <w:color w:val="404040"/>
      <w:sz w:val="22"/>
    </w:rPr>
  </w:style>
  <w:style w:type="character" w:customStyle="1" w:styleId="Bold1-TIPChar">
    <w:name w:val="Bold1-TIP Char"/>
    <w:link w:val="Bold1-TIP"/>
    <w:rsid w:val="005863A1"/>
    <w:rPr>
      <w:rFonts w:ascii="Franklin Gothic Medium Cond" w:hAnsi="Franklin Gothic Medium Cond"/>
      <w:color w:val="404040"/>
      <w:sz w:val="22"/>
      <w:szCs w:val="22"/>
    </w:rPr>
  </w:style>
  <w:style w:type="paragraph" w:customStyle="1" w:styleId="Bold2-TIP">
    <w:name w:val="Bold2-TIP"/>
    <w:basedOn w:val="Normal"/>
    <w:qFormat/>
    <w:rsid w:val="005863A1"/>
    <w:rPr>
      <w:rFonts w:ascii="Franklin Gothic Medium" w:hAnsi="Franklin Gothic Medium"/>
      <w:color w:val="404040"/>
    </w:rPr>
  </w:style>
  <w:style w:type="paragraph" w:customStyle="1" w:styleId="HEAD6-TIP">
    <w:name w:val="HEAD_6-TIP"/>
    <w:basedOn w:val="Normal"/>
    <w:autoRedefine/>
    <w:qFormat/>
    <w:rsid w:val="005863A1"/>
    <w:pPr>
      <w:numPr>
        <w:ilvl w:val="5"/>
        <w:numId w:val="7"/>
      </w:numPr>
      <w:tabs>
        <w:tab w:val="left" w:pos="1080"/>
      </w:tabs>
      <w:spacing w:after="160"/>
      <w:ind w:left="1080" w:hanging="1080"/>
      <w:contextualSpacing/>
      <w:jc w:val="left"/>
    </w:pPr>
    <w:rPr>
      <w:rFonts w:ascii="Franklin Gothic Medium Cond" w:hAnsi="Franklin Gothic Medium Cond" w:cs="Franklin Gothic Medium Cond"/>
      <w:color w:val="404040"/>
      <w:sz w:val="22"/>
      <w:lang w:val="en-GB"/>
    </w:rPr>
  </w:style>
  <w:style w:type="paragraph" w:customStyle="1" w:styleId="websiteTIP">
    <w:name w:val="website_TIP"/>
    <w:basedOn w:val="HeaderTitle-TIP"/>
    <w:qFormat/>
    <w:rsid w:val="005863A1"/>
    <w:pPr>
      <w:jc w:val="center"/>
    </w:pPr>
    <w:rPr>
      <w:spacing w:val="22"/>
      <w:sz w:val="20"/>
    </w:rPr>
  </w:style>
  <w:style w:type="paragraph" w:styleId="TOC6">
    <w:name w:val="toc 6"/>
    <w:basedOn w:val="HEAD6-TIP"/>
    <w:next w:val="Normal"/>
    <w:autoRedefine/>
    <w:uiPriority w:val="39"/>
    <w:unhideWhenUsed/>
    <w:rsid w:val="005863A1"/>
    <w:pPr>
      <w:numPr>
        <w:ilvl w:val="0"/>
        <w:numId w:val="0"/>
      </w:numPr>
      <w:tabs>
        <w:tab w:val="clear" w:pos="1080"/>
        <w:tab w:val="left" w:pos="5670"/>
        <w:tab w:val="right" w:leader="dot" w:pos="10080"/>
      </w:tabs>
      <w:spacing w:after="170" w:line="240" w:lineRule="auto"/>
      <w:ind w:left="5674" w:right="547" w:hanging="1440"/>
      <w:contextualSpacing w:val="0"/>
    </w:pPr>
    <w:rPr>
      <w:rFonts w:ascii="Franklin Gothic Book" w:eastAsia="Times New Roman" w:hAnsi="Franklin Gothic Book" w:cs="Times New Roman"/>
      <w:noProof/>
      <w:color w:val="auto"/>
      <w:sz w:val="20"/>
      <w:lang w:val="en-US"/>
    </w:rPr>
  </w:style>
  <w:style w:type="paragraph" w:customStyle="1" w:styleId="Table2SubBullet">
    <w:name w:val="Table2_SubBullet"/>
    <w:basedOn w:val="Table2-Bullet"/>
    <w:autoRedefine/>
    <w:qFormat/>
    <w:rsid w:val="005863A1"/>
    <w:pPr>
      <w:numPr>
        <w:numId w:val="9"/>
      </w:numPr>
      <w:tabs>
        <w:tab w:val="clear" w:pos="393"/>
        <w:tab w:val="left" w:pos="695"/>
      </w:tabs>
      <w:ind w:left="695" w:hanging="270"/>
    </w:pPr>
  </w:style>
  <w:style w:type="paragraph" w:customStyle="1" w:styleId="StyleHEAD5-TIPAfter12pt">
    <w:name w:val="Style HEAD_5-TIP + After:  12 pt"/>
    <w:basedOn w:val="HEAD5-TIP"/>
    <w:rsid w:val="005863A1"/>
    <w:pPr>
      <w:spacing w:after="240" w:line="240" w:lineRule="auto"/>
    </w:pPr>
    <w:rPr>
      <w:rFonts w:eastAsia="Times New Roman" w:cs="Times New Roman"/>
      <w:szCs w:val="20"/>
    </w:rPr>
  </w:style>
  <w:style w:type="paragraph" w:customStyle="1" w:styleId="Table1CAGRTIP">
    <w:name w:val="Table1_CAGR_TIP"/>
    <w:basedOn w:val="Table1Right-TIP"/>
    <w:autoRedefine/>
    <w:qFormat/>
    <w:rsid w:val="005863A1"/>
    <w:pPr>
      <w:jc w:val="center"/>
    </w:pPr>
  </w:style>
  <w:style w:type="paragraph" w:customStyle="1" w:styleId="Table2-Bullet2">
    <w:name w:val="Table2-Bullet2"/>
    <w:basedOn w:val="Table2-Bullet"/>
    <w:autoRedefine/>
    <w:qFormat/>
    <w:rsid w:val="005863A1"/>
    <w:pPr>
      <w:numPr>
        <w:numId w:val="10"/>
      </w:numPr>
      <w:tabs>
        <w:tab w:val="clear" w:pos="393"/>
        <w:tab w:val="left" w:pos="792"/>
      </w:tabs>
    </w:pPr>
  </w:style>
  <w:style w:type="paragraph" w:styleId="BodyText">
    <w:name w:val="Body Text"/>
    <w:basedOn w:val="Normal"/>
    <w:link w:val="BodyTextChar"/>
    <w:autoRedefine/>
    <w:rsid w:val="005863A1"/>
    <w:pPr>
      <w:spacing w:before="0" w:after="160"/>
    </w:pPr>
    <w:rPr>
      <w:rFonts w:ascii="Arial" w:eastAsia="Times New Roman" w:hAnsi="Arial" w:cs="Arial"/>
      <w:szCs w:val="20"/>
      <w:shd w:val="clear" w:color="auto" w:fill="FFFFFF"/>
    </w:rPr>
  </w:style>
  <w:style w:type="character" w:customStyle="1" w:styleId="BodyTextChar">
    <w:name w:val="Body Text Char"/>
    <w:link w:val="BodyText"/>
    <w:rsid w:val="005863A1"/>
    <w:rPr>
      <w:rFonts w:ascii="Arial" w:eastAsia="Times New Roman" w:hAnsi="Arial" w:cs="Arial"/>
    </w:rPr>
  </w:style>
  <w:style w:type="character" w:styleId="Strong">
    <w:name w:val="Strong"/>
    <w:qFormat/>
    <w:rsid w:val="005863A1"/>
    <w:rPr>
      <w:b/>
      <w:bCs/>
    </w:rPr>
  </w:style>
  <w:style w:type="paragraph" w:customStyle="1" w:styleId="StyleTOC6Firstline0">
    <w:name w:val="Style TOC 6 + First line:  0&quot;"/>
    <w:basedOn w:val="TOC6"/>
    <w:rsid w:val="005863A1"/>
    <w:pPr>
      <w:ind w:firstLine="0"/>
    </w:pPr>
    <w:rPr>
      <w:szCs w:val="20"/>
    </w:rPr>
  </w:style>
  <w:style w:type="paragraph" w:customStyle="1" w:styleId="StyleTable1Left-TIPBefore24ptAfter24pt">
    <w:name w:val="Style Table_1Left-TIP + Before:  2.4 pt After:  2.4 pt"/>
    <w:basedOn w:val="Table1Left-TIP"/>
    <w:rsid w:val="005863A1"/>
    <w:pPr>
      <w:spacing w:before="48" w:after="48"/>
    </w:pPr>
    <w:rPr>
      <w:rFonts w:eastAsia="Times New Roman"/>
      <w:szCs w:val="20"/>
    </w:rPr>
  </w:style>
  <w:style w:type="paragraph" w:customStyle="1" w:styleId="StyleTable1Left-TIPAfter24pt">
    <w:name w:val="Style Table_1Left-TIP + After:  2.4 pt"/>
    <w:basedOn w:val="Table1Left-TIP"/>
    <w:rsid w:val="005863A1"/>
    <w:pPr>
      <w:spacing w:after="48"/>
    </w:pPr>
    <w:rPr>
      <w:rFonts w:eastAsia="Times New Roman"/>
      <w:szCs w:val="20"/>
    </w:rPr>
  </w:style>
  <w:style w:type="character" w:customStyle="1" w:styleId="Heading7Char">
    <w:name w:val="Heading 7 Char"/>
    <w:link w:val="Heading7"/>
    <w:rsid w:val="00CC1E0F"/>
    <w:rPr>
      <w:rFonts w:ascii="Times New Roman" w:eastAsia="Times New Roman" w:hAnsi="Times New Roman"/>
      <w:sz w:val="24"/>
    </w:rPr>
  </w:style>
  <w:style w:type="character" w:customStyle="1" w:styleId="Heading8Char">
    <w:name w:val="Heading 8 Char"/>
    <w:link w:val="Heading8"/>
    <w:rsid w:val="00CC1E0F"/>
    <w:rPr>
      <w:rFonts w:ascii="Times New Roman" w:eastAsia="Times New Roman" w:hAnsi="Times New Roman"/>
      <w:i/>
      <w:iCs/>
      <w:sz w:val="24"/>
    </w:rPr>
  </w:style>
  <w:style w:type="character" w:customStyle="1" w:styleId="Heading9Char">
    <w:name w:val="Heading 9 Char"/>
    <w:link w:val="Heading9"/>
    <w:rsid w:val="00CC1E0F"/>
    <w:rPr>
      <w:rFonts w:ascii="Arial" w:eastAsia="Times New Roman" w:hAnsi="Arial" w:cs="Arial"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CC1E0F"/>
    <w:pPr>
      <w:spacing w:before="0" w:after="160"/>
      <w:ind w:left="720"/>
      <w:contextualSpacing/>
    </w:pPr>
    <w:rPr>
      <w:rFonts w:ascii="Arial" w:eastAsia="Times New Roman" w:hAnsi="Arial" w:cs="Arial"/>
      <w:szCs w:val="20"/>
      <w:shd w:val="clear" w:color="auto" w:fill="FFFFFF"/>
    </w:rPr>
  </w:style>
  <w:style w:type="character" w:customStyle="1" w:styleId="ListParagraphChar">
    <w:name w:val="List Paragraph Char"/>
    <w:link w:val="ListParagraph"/>
    <w:uiPriority w:val="34"/>
    <w:rsid w:val="00CC1E0F"/>
    <w:rPr>
      <w:rFonts w:ascii="Arial" w:eastAsia="Times New Roman" w:hAnsi="Arial" w:cs="Arial"/>
    </w:rPr>
  </w:style>
  <w:style w:type="paragraph" w:customStyle="1" w:styleId="StyleTable1Right-TIPAfter24pt">
    <w:name w:val="Style Table_1Right-TIP + After:  2.4 pt"/>
    <w:basedOn w:val="Table1Right-TIP"/>
    <w:rsid w:val="00CC1E0F"/>
    <w:pPr>
      <w:spacing w:afterLines="0"/>
    </w:pPr>
    <w:rPr>
      <w:rFonts w:ascii="Franklin Gothic Book" w:eastAsia="Times New Roman" w:hAnsi="Franklin Gothic Book"/>
      <w:szCs w:val="20"/>
    </w:rPr>
  </w:style>
  <w:style w:type="paragraph" w:customStyle="1" w:styleId="StyleTable1CAGR-TIPBefore24ptAfter24pt">
    <w:name w:val="Style Table_1_CAGR-TIP + Before:  2.4 pt After:  2.4 pt"/>
    <w:basedOn w:val="Table1CAGR-TIP"/>
    <w:rsid w:val="00CC1E0F"/>
    <w:rPr>
      <w:rFonts w:ascii="Franklin Gothic Book" w:eastAsia="Times New Roman" w:hAnsi="Franklin Gothic Book"/>
      <w:szCs w:val="20"/>
    </w:rPr>
  </w:style>
  <w:style w:type="paragraph" w:customStyle="1" w:styleId="StyleTable1CAGR-TIPAfter24pt">
    <w:name w:val="Style Table_1_CAGR-TIP + After:  2.4 pt"/>
    <w:basedOn w:val="Table1CAGR-TIP"/>
    <w:rsid w:val="00CC1E0F"/>
    <w:pPr>
      <w:ind w:left="720" w:hanging="720"/>
    </w:pPr>
    <w:rPr>
      <w:rFonts w:ascii="Franklin Gothic Book" w:eastAsia="Times New Roman" w:hAnsi="Franklin Gothic Book"/>
      <w:szCs w:val="20"/>
    </w:rPr>
  </w:style>
  <w:style w:type="paragraph" w:customStyle="1" w:styleId="StyleStyleTable1Right-TIPAfter24ptAfter24pt">
    <w:name w:val="Style Style Table_1Right-TIP + After:  2.4 pt + After:  2.4 pt"/>
    <w:basedOn w:val="StyleTable1Right-TIPAfter24pt"/>
    <w:rsid w:val="00CC1E0F"/>
  </w:style>
  <w:style w:type="paragraph" w:customStyle="1" w:styleId="StyleStyleTable1Left-TIPAfter24ptAfter24pt">
    <w:name w:val="Style Style Table_1Left-TIP + After:  2.4 pt + After:  2.4 pt"/>
    <w:basedOn w:val="StyleTable1Left-TIPAfter24pt"/>
    <w:rsid w:val="00CC1E0F"/>
    <w:pPr>
      <w:spacing w:after="40"/>
      <w:ind w:left="720" w:hanging="720"/>
    </w:pPr>
  </w:style>
  <w:style w:type="paragraph" w:customStyle="1" w:styleId="StyleTable1CAGR-TIPAfter24pt1">
    <w:name w:val="Style Table_1_CAGR-TIP + After:  2.4 pt1"/>
    <w:basedOn w:val="Table1CAGR-TIP"/>
    <w:rsid w:val="00CC1E0F"/>
    <w:rPr>
      <w:rFonts w:ascii="Franklin Gothic Book" w:eastAsia="Times New Roman" w:hAnsi="Franklin Gothic Book"/>
      <w:szCs w:val="20"/>
    </w:rPr>
  </w:style>
  <w:style w:type="character" w:styleId="FollowedHyperlink">
    <w:name w:val="FollowedHyperlink"/>
    <w:uiPriority w:val="99"/>
    <w:semiHidden/>
    <w:unhideWhenUsed/>
    <w:rsid w:val="00CC1E0F"/>
    <w:rPr>
      <w:color w:val="954F72"/>
      <w:u w:val="single"/>
    </w:rPr>
  </w:style>
  <w:style w:type="table" w:customStyle="1" w:styleId="GridTable5Dark-Accent11">
    <w:name w:val="Grid Table 5 Dark - Accent 11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51">
    <w:name w:val="Grid Table 4 - Accent 51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FootnoteReference">
    <w:name w:val="footnote reference"/>
    <w:unhideWhenUsed/>
    <w:rsid w:val="00CC1E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CC1E0F"/>
    <w:pPr>
      <w:spacing w:before="0" w:after="0" w:line="240" w:lineRule="auto"/>
    </w:pPr>
    <w:rPr>
      <w:rFonts w:ascii="Arial" w:eastAsia="Times New Roman" w:hAnsi="Arial"/>
      <w:szCs w:val="20"/>
      <w:lang w:val="en-IN" w:eastAsia="en-IN"/>
    </w:rPr>
  </w:style>
  <w:style w:type="character" w:customStyle="1" w:styleId="FootnoteTextChar">
    <w:name w:val="Footnote Text Char"/>
    <w:link w:val="FootnoteText"/>
    <w:uiPriority w:val="99"/>
    <w:rsid w:val="00CC1E0F"/>
    <w:rPr>
      <w:rFonts w:ascii="Arial" w:eastAsia="Times New Roman" w:hAnsi="Arial"/>
      <w:lang w:val="en-IN" w:eastAsia="en-IN"/>
    </w:rPr>
  </w:style>
  <w:style w:type="character" w:styleId="CommentReference">
    <w:name w:val="annotation reference"/>
    <w:uiPriority w:val="99"/>
    <w:semiHidden/>
    <w:unhideWhenUsed/>
    <w:rsid w:val="00CC1E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1E0F"/>
    <w:pPr>
      <w:spacing w:before="0" w:after="0" w:line="240" w:lineRule="auto"/>
    </w:pPr>
    <w:rPr>
      <w:rFonts w:ascii="Arial" w:eastAsia="Times New Roman" w:hAnsi="Arial"/>
      <w:szCs w:val="20"/>
    </w:rPr>
  </w:style>
  <w:style w:type="character" w:customStyle="1" w:styleId="CommentTextChar">
    <w:name w:val="Comment Text Char"/>
    <w:link w:val="CommentText"/>
    <w:uiPriority w:val="99"/>
    <w:rsid w:val="00CC1E0F"/>
    <w:rPr>
      <w:rFonts w:ascii="Arial" w:eastAsia="Times New Roman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0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C1E0F"/>
    <w:rPr>
      <w:rFonts w:ascii="Segoe UI" w:hAnsi="Segoe UI" w:cs="Segoe U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C1E0F"/>
    <w:pPr>
      <w:spacing w:before="0" w:after="100" w:line="259" w:lineRule="auto"/>
      <w:ind w:left="1540"/>
      <w:jc w:val="left"/>
    </w:pPr>
    <w:rPr>
      <w:rFonts w:ascii="Calibri" w:eastAsia="Times New Roman" w:hAnsi="Calibr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CC1E0F"/>
    <w:pPr>
      <w:spacing w:before="0" w:after="100" w:line="259" w:lineRule="auto"/>
      <w:ind w:left="1760"/>
      <w:jc w:val="left"/>
    </w:pPr>
    <w:rPr>
      <w:rFonts w:ascii="Calibri" w:eastAsia="Times New Roman" w:hAnsi="Calibri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E0F"/>
    <w:pPr>
      <w:spacing w:before="120" w:after="240" w:line="360" w:lineRule="auto"/>
    </w:pPr>
    <w:rPr>
      <w:rFonts w:ascii="Franklin Gothic Book" w:eastAsia="Calibri" w:hAnsi="Franklin Gothic Book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C1E0F"/>
    <w:rPr>
      <w:rFonts w:ascii="Franklin Gothic Book" w:eastAsia="Times New Roman" w:hAnsi="Franklin Gothic Book"/>
      <w:b/>
      <w:bCs/>
    </w:rPr>
  </w:style>
  <w:style w:type="character" w:customStyle="1" w:styleId="BoldText">
    <w:name w:val="BoldText"/>
    <w:rsid w:val="00CC1E0F"/>
    <w:rPr>
      <w:rFonts w:ascii="Arial" w:hAnsi="Arial"/>
      <w:b/>
    </w:rPr>
  </w:style>
  <w:style w:type="table" w:customStyle="1" w:styleId="GridTable5Dark-Accent1115">
    <w:name w:val="Grid Table 5 Dark - Accent 1115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31">
    <w:name w:val="Grid Table 4 - Accent 31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morelesscontrol">
    <w:name w:val="morelesscontrol"/>
    <w:rsid w:val="00CC1E0F"/>
  </w:style>
  <w:style w:type="paragraph" w:customStyle="1" w:styleId="QuestionsTIP">
    <w:name w:val="Questions_TIP"/>
    <w:basedOn w:val="Normal"/>
    <w:autoRedefine/>
    <w:qFormat/>
    <w:rsid w:val="00CC1E0F"/>
    <w:pPr>
      <w:spacing w:line="312" w:lineRule="auto"/>
      <w:ind w:left="720" w:hanging="720"/>
      <w:jc w:val="left"/>
    </w:pPr>
    <w:rPr>
      <w:rFonts w:ascii="Franklin Gothic Medium Cond" w:hAnsi="Franklin Gothic Medium Cond"/>
      <w:color w:val="1F4E79"/>
      <w:sz w:val="22"/>
    </w:rPr>
  </w:style>
  <w:style w:type="character" w:styleId="Emphasis">
    <w:name w:val="Emphasis"/>
    <w:uiPriority w:val="20"/>
    <w:qFormat/>
    <w:rsid w:val="00CC1E0F"/>
    <w:rPr>
      <w:i/>
      <w:iCs/>
    </w:rPr>
  </w:style>
  <w:style w:type="character" w:customStyle="1" w:styleId="CommentTextChar1">
    <w:name w:val="Comment Text Char1"/>
    <w:uiPriority w:val="99"/>
    <w:semiHidden/>
    <w:rsid w:val="00CC1E0F"/>
    <w:rPr>
      <w:rFonts w:ascii="Franklin Gothic Book" w:eastAsia="Calibri" w:hAnsi="Franklin Gothic Book" w:cs="Times New Roman"/>
      <w:sz w:val="20"/>
      <w:szCs w:val="20"/>
    </w:rPr>
  </w:style>
  <w:style w:type="character" w:customStyle="1" w:styleId="BalloonTextChar1">
    <w:name w:val="Balloon Text Char1"/>
    <w:uiPriority w:val="99"/>
    <w:semiHidden/>
    <w:rsid w:val="00CC1E0F"/>
    <w:rPr>
      <w:rFonts w:ascii="Segoe UI" w:eastAsia="Calibri" w:hAnsi="Segoe UI" w:cs="Segoe UI"/>
      <w:sz w:val="18"/>
      <w:szCs w:val="18"/>
    </w:rPr>
  </w:style>
  <w:style w:type="character" w:customStyle="1" w:styleId="CommentSubjectChar1">
    <w:name w:val="Comment Subject Char1"/>
    <w:uiPriority w:val="99"/>
    <w:semiHidden/>
    <w:rsid w:val="00CC1E0F"/>
    <w:rPr>
      <w:rFonts w:ascii="Franklin Gothic Book" w:eastAsia="Calibri" w:hAnsi="Franklin Gothic Book" w:cs="Times New Roman"/>
      <w:b/>
      <w:bCs/>
      <w:sz w:val="20"/>
      <w:szCs w:val="20"/>
    </w:rPr>
  </w:style>
  <w:style w:type="character" w:customStyle="1" w:styleId="SourceChar">
    <w:name w:val="Source Char"/>
    <w:link w:val="Source"/>
    <w:rsid w:val="00CC1E0F"/>
    <w:rPr>
      <w:rFonts w:ascii="Arial" w:hAnsi="Arial"/>
      <w:sz w:val="16"/>
      <w:szCs w:val="16"/>
      <w:lang w:val="en-GB" w:eastAsia="en-GB"/>
    </w:rPr>
  </w:style>
  <w:style w:type="paragraph" w:customStyle="1" w:styleId="Source">
    <w:name w:val="Source"/>
    <w:basedOn w:val="TableTitle"/>
    <w:link w:val="SourceChar"/>
    <w:autoRedefine/>
    <w:rsid w:val="00CC1E0F"/>
    <w:pPr>
      <w:spacing w:after="60"/>
      <w:ind w:left="0" w:firstLine="0"/>
    </w:pPr>
    <w:rPr>
      <w:b w:val="0"/>
      <w:color w:val="auto"/>
      <w:sz w:val="16"/>
      <w:szCs w:val="16"/>
      <w:shd w:val="clear" w:color="auto" w:fill="auto"/>
      <w:lang w:val="en-GB"/>
    </w:rPr>
  </w:style>
  <w:style w:type="paragraph" w:customStyle="1" w:styleId="BulletRound">
    <w:name w:val="BulletRound"/>
    <w:basedOn w:val="Normal"/>
    <w:link w:val="BulletRoundChar"/>
    <w:rsid w:val="00CC1E0F"/>
    <w:pPr>
      <w:tabs>
        <w:tab w:val="num" w:pos="720"/>
      </w:tabs>
      <w:overflowPunct w:val="0"/>
      <w:autoSpaceDE w:val="0"/>
      <w:autoSpaceDN w:val="0"/>
      <w:adjustRightInd w:val="0"/>
      <w:spacing w:before="60" w:after="60" w:line="300" w:lineRule="atLeast"/>
      <w:ind w:left="1276" w:right="391" w:hanging="374"/>
      <w:textAlignment w:val="baseline"/>
    </w:pPr>
    <w:rPr>
      <w:rFonts w:ascii="Arial" w:hAnsi="Arial"/>
      <w:color w:val="404040"/>
    </w:rPr>
  </w:style>
  <w:style w:type="paragraph" w:customStyle="1" w:styleId="FigBody">
    <w:name w:val="FigBody"/>
    <w:basedOn w:val="Normal"/>
    <w:link w:val="FigBodyChar"/>
    <w:autoRedefine/>
    <w:rsid w:val="00CC1E0F"/>
    <w:pPr>
      <w:keepNext/>
      <w:keepLines/>
      <w:spacing w:beforeLines="20" w:afterLines="20"/>
      <w:ind w:left="-23"/>
      <w:jc w:val="center"/>
    </w:pPr>
    <w:rPr>
      <w:rFonts w:ascii="Arial" w:eastAsia="Times New Roman" w:hAnsi="Arial"/>
      <w:noProof/>
      <w:sz w:val="18"/>
      <w:szCs w:val="20"/>
      <w:lang w:val="en-IN" w:eastAsia="en-GB"/>
    </w:rPr>
  </w:style>
  <w:style w:type="character" w:customStyle="1" w:styleId="FigBodyChar">
    <w:name w:val="FigBody Char"/>
    <w:link w:val="FigBody"/>
    <w:locked/>
    <w:rsid w:val="00CC1E0F"/>
    <w:rPr>
      <w:rFonts w:ascii="Arial" w:eastAsia="Times New Roman" w:hAnsi="Arial"/>
      <w:noProof/>
      <w:sz w:val="18"/>
      <w:lang w:val="en-IN" w:eastAsia="en-GB"/>
    </w:rPr>
  </w:style>
  <w:style w:type="character" w:customStyle="1" w:styleId="FigTitleChar">
    <w:name w:val="FigTitle Char"/>
    <w:link w:val="FigTitle"/>
    <w:rsid w:val="00CC1E0F"/>
    <w:rPr>
      <w:rFonts w:ascii="Arial" w:hAnsi="Arial"/>
      <w:b/>
      <w:color w:val="FFFFFF"/>
      <w:sz w:val="18"/>
      <w:szCs w:val="18"/>
    </w:rPr>
  </w:style>
  <w:style w:type="paragraph" w:customStyle="1" w:styleId="TableBodyBold">
    <w:name w:val="Table Body Bold"/>
    <w:basedOn w:val="TableBody"/>
    <w:autoRedefine/>
    <w:rsid w:val="00CC1E0F"/>
    <w:pPr>
      <w:spacing w:line="360" w:lineRule="auto"/>
      <w:jc w:val="both"/>
    </w:pPr>
    <w:rPr>
      <w:rFonts w:ascii="Arial" w:hAnsi="Arial"/>
      <w:szCs w:val="20"/>
    </w:rPr>
  </w:style>
  <w:style w:type="paragraph" w:customStyle="1" w:styleId="TableBodyBoldRight">
    <w:name w:val="Table Body Bold Right"/>
    <w:basedOn w:val="TableBodyBold"/>
    <w:autoRedefine/>
    <w:rsid w:val="00CC1E0F"/>
  </w:style>
  <w:style w:type="paragraph" w:customStyle="1" w:styleId="BulletedRound">
    <w:name w:val="Bulleted Round"/>
    <w:basedOn w:val="BodyText"/>
    <w:autoRedefine/>
    <w:rsid w:val="00CC1E0F"/>
    <w:pPr>
      <w:numPr>
        <w:numId w:val="12"/>
      </w:numPr>
      <w:tabs>
        <w:tab w:val="left" w:pos="360"/>
      </w:tabs>
    </w:pPr>
  </w:style>
  <w:style w:type="paragraph" w:styleId="List">
    <w:name w:val="List"/>
    <w:basedOn w:val="Normal"/>
    <w:link w:val="ListChar"/>
    <w:rsid w:val="00CC1E0F"/>
    <w:pPr>
      <w:spacing w:before="0" w:after="160"/>
      <w:ind w:left="360" w:hanging="360"/>
    </w:pPr>
    <w:rPr>
      <w:rFonts w:ascii="Arial" w:eastAsia="Times New Roman" w:hAnsi="Arial" w:cs="Arial"/>
      <w:szCs w:val="20"/>
      <w:shd w:val="clear" w:color="auto" w:fill="FFFFFF"/>
    </w:rPr>
  </w:style>
  <w:style w:type="paragraph" w:customStyle="1" w:styleId="FooterLeft">
    <w:name w:val="FooterLeft"/>
    <w:basedOn w:val="FrontCoverTitle"/>
    <w:autoRedefine/>
    <w:rsid w:val="00CC1E0F"/>
    <w:pPr>
      <w:ind w:left="540"/>
      <w:jc w:val="both"/>
    </w:pPr>
    <w:rPr>
      <w:b w:val="0"/>
      <w:color w:val="808080"/>
      <w:sz w:val="16"/>
    </w:rPr>
  </w:style>
  <w:style w:type="paragraph" w:customStyle="1" w:styleId="FrontCoverTitle">
    <w:name w:val="FrontCoverTitle"/>
    <w:basedOn w:val="Normal"/>
    <w:autoRedefine/>
    <w:rsid w:val="00CC1E0F"/>
    <w:pPr>
      <w:spacing w:before="0" w:after="160"/>
      <w:jc w:val="center"/>
    </w:pPr>
    <w:rPr>
      <w:rFonts w:ascii="Arial" w:eastAsia="Times New Roman" w:hAnsi="Arial" w:cs="Arial"/>
      <w:b/>
      <w:color w:val="003366"/>
      <w:sz w:val="32"/>
      <w:szCs w:val="36"/>
      <w:shd w:val="clear" w:color="auto" w:fill="FFFFFF"/>
    </w:rPr>
  </w:style>
  <w:style w:type="character" w:customStyle="1" w:styleId="Bold">
    <w:name w:val="Bold"/>
    <w:rsid w:val="00CC1E0F"/>
    <w:rPr>
      <w:rFonts w:ascii="Arial" w:hAnsi="Arial"/>
      <w:b/>
    </w:rPr>
  </w:style>
  <w:style w:type="character" w:customStyle="1" w:styleId="ListChar">
    <w:name w:val="List Char"/>
    <w:link w:val="List"/>
    <w:rsid w:val="00CC1E0F"/>
    <w:rPr>
      <w:rFonts w:ascii="Arial" w:eastAsia="Times New Roman" w:hAnsi="Arial" w:cs="Arial"/>
    </w:rPr>
  </w:style>
  <w:style w:type="paragraph" w:customStyle="1" w:styleId="FigTitle">
    <w:name w:val="FigTitle"/>
    <w:basedOn w:val="TableTitle"/>
    <w:link w:val="FigTitleChar"/>
    <w:autoRedefine/>
    <w:rsid w:val="00CC1E0F"/>
    <w:rPr>
      <w:lang w:eastAsia="en-US"/>
    </w:rPr>
  </w:style>
  <w:style w:type="character" w:customStyle="1" w:styleId="Gray-80">
    <w:name w:val="Gray-80%"/>
    <w:rsid w:val="00CC1E0F"/>
    <w:rPr>
      <w:color w:val="999999"/>
    </w:rPr>
  </w:style>
  <w:style w:type="paragraph" w:customStyle="1" w:styleId="FooterRight">
    <w:name w:val="FooterRight"/>
    <w:basedOn w:val="Normal"/>
    <w:autoRedefine/>
    <w:rsid w:val="00CC1E0F"/>
    <w:pPr>
      <w:spacing w:before="0" w:after="160"/>
      <w:jc w:val="right"/>
    </w:pPr>
    <w:rPr>
      <w:rFonts w:ascii="Arial" w:eastAsia="Times New Roman" w:hAnsi="Arial" w:cs="Arial"/>
      <w:color w:val="808080"/>
      <w:sz w:val="16"/>
      <w:szCs w:val="20"/>
      <w:shd w:val="clear" w:color="auto" w:fill="FFFFFF"/>
    </w:rPr>
  </w:style>
  <w:style w:type="paragraph" w:customStyle="1" w:styleId="HeaderRight">
    <w:name w:val="HeaderRight"/>
    <w:basedOn w:val="Normal"/>
    <w:autoRedefine/>
    <w:rsid w:val="00CC1E0F"/>
    <w:pPr>
      <w:spacing w:before="0" w:after="160"/>
      <w:jc w:val="right"/>
    </w:pPr>
    <w:rPr>
      <w:rFonts w:ascii="Arial" w:eastAsia="Times New Roman" w:hAnsi="Arial" w:cs="Arial"/>
      <w:szCs w:val="20"/>
      <w:shd w:val="clear" w:color="auto" w:fill="FFFFFF"/>
    </w:rPr>
  </w:style>
  <w:style w:type="paragraph" w:customStyle="1" w:styleId="HeaderLeft">
    <w:name w:val="HeaderLeft"/>
    <w:basedOn w:val="Normal"/>
    <w:rsid w:val="00CC1E0F"/>
    <w:pPr>
      <w:spacing w:before="0" w:after="160"/>
    </w:pPr>
    <w:rPr>
      <w:rFonts w:ascii="Arial" w:eastAsia="Times New Roman" w:hAnsi="Arial" w:cs="Arial"/>
      <w:szCs w:val="20"/>
      <w:shd w:val="clear" w:color="auto" w:fill="FFFFFF"/>
    </w:rPr>
  </w:style>
  <w:style w:type="paragraph" w:customStyle="1" w:styleId="CalloutBox">
    <w:name w:val="CalloutBox"/>
    <w:basedOn w:val="Normal"/>
    <w:autoRedefine/>
    <w:rsid w:val="00CC1E0F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0" w:after="160"/>
    </w:pPr>
    <w:rPr>
      <w:rFonts w:ascii="Arial" w:eastAsia="Times New Roman" w:hAnsi="Arial" w:cs="Arial"/>
      <w:i/>
      <w:szCs w:val="20"/>
      <w:shd w:val="clear" w:color="auto" w:fill="FFFFFF"/>
    </w:rPr>
  </w:style>
  <w:style w:type="paragraph" w:customStyle="1" w:styleId="Logo">
    <w:name w:val="Logo"/>
    <w:basedOn w:val="HeaderLeft"/>
    <w:autoRedefine/>
    <w:rsid w:val="00CC1E0F"/>
    <w:pPr>
      <w:tabs>
        <w:tab w:val="center" w:pos="4320"/>
        <w:tab w:val="right" w:pos="8640"/>
      </w:tabs>
      <w:jc w:val="right"/>
    </w:pPr>
    <w:rPr>
      <w:rFonts w:ascii="Tahoma" w:hAnsi="Tahoma" w:cs="Tahoma"/>
      <w:color w:val="3250AA"/>
      <w:sz w:val="33"/>
      <w:szCs w:val="33"/>
    </w:rPr>
  </w:style>
  <w:style w:type="paragraph" w:customStyle="1" w:styleId="TableSource">
    <w:name w:val="TableSource"/>
    <w:basedOn w:val="BodyText"/>
    <w:autoRedefine/>
    <w:rsid w:val="00CC1E0F"/>
    <w:pPr>
      <w:spacing w:beforeLines="10" w:afterLines="10"/>
    </w:pPr>
    <w:rPr>
      <w:sz w:val="14"/>
    </w:rPr>
  </w:style>
  <w:style w:type="paragraph" w:customStyle="1" w:styleId="TableBodyRight">
    <w:name w:val="Table Body Right"/>
    <w:basedOn w:val="TableBody"/>
    <w:autoRedefine/>
    <w:rsid w:val="00CC1E0F"/>
    <w:pPr>
      <w:spacing w:line="360" w:lineRule="auto"/>
      <w:jc w:val="right"/>
    </w:pPr>
    <w:rPr>
      <w:rFonts w:ascii="Arial" w:hAnsi="Arial"/>
      <w:b/>
      <w:szCs w:val="20"/>
    </w:rPr>
  </w:style>
  <w:style w:type="paragraph" w:customStyle="1" w:styleId="TableBulleted">
    <w:name w:val="Table Bulleted"/>
    <w:basedOn w:val="TableBody"/>
    <w:autoRedefine/>
    <w:rsid w:val="00CC1E0F"/>
    <w:pPr>
      <w:numPr>
        <w:numId w:val="11"/>
      </w:numPr>
      <w:tabs>
        <w:tab w:val="clear" w:pos="720"/>
        <w:tab w:val="left" w:pos="360"/>
      </w:tabs>
      <w:spacing w:line="360" w:lineRule="auto"/>
      <w:ind w:left="360" w:firstLine="0"/>
      <w:jc w:val="both"/>
    </w:pPr>
    <w:rPr>
      <w:rFonts w:ascii="Arial" w:hAnsi="Arial"/>
      <w:b/>
      <w:szCs w:val="20"/>
    </w:rPr>
  </w:style>
  <w:style w:type="paragraph" w:customStyle="1" w:styleId="BoldItalic">
    <w:name w:val="BoldItalic"/>
    <w:basedOn w:val="BodyText"/>
    <w:link w:val="BoldItalicChar"/>
    <w:rsid w:val="00CC1E0F"/>
    <w:rPr>
      <w:b/>
      <w:i/>
    </w:rPr>
  </w:style>
  <w:style w:type="paragraph" w:customStyle="1" w:styleId="TableBulleted2nd">
    <w:name w:val="Table Bulleted 2nd"/>
    <w:basedOn w:val="TableBulleted"/>
    <w:autoRedefine/>
    <w:rsid w:val="00CC1E0F"/>
  </w:style>
  <w:style w:type="paragraph" w:customStyle="1" w:styleId="TableBody0">
    <w:name w:val="Table Body"/>
    <w:basedOn w:val="Normal"/>
    <w:autoRedefine/>
    <w:rsid w:val="00CC1E0F"/>
    <w:pPr>
      <w:overflowPunct w:val="0"/>
      <w:autoSpaceDE w:val="0"/>
      <w:autoSpaceDN w:val="0"/>
      <w:adjustRightInd w:val="0"/>
      <w:spacing w:beforeLines="20" w:afterLines="20"/>
      <w:textAlignment w:val="baseline"/>
    </w:pPr>
    <w:rPr>
      <w:rFonts w:ascii="Arial" w:eastAsia="Times New Roman" w:hAnsi="Arial" w:cs="Arial"/>
      <w:sz w:val="16"/>
      <w:szCs w:val="20"/>
      <w:shd w:val="clear" w:color="auto" w:fill="FFFFFF"/>
    </w:rPr>
  </w:style>
  <w:style w:type="paragraph" w:customStyle="1" w:styleId="Tablebodyequal">
    <w:name w:val="Table body equal"/>
    <w:basedOn w:val="TableBody0"/>
    <w:rsid w:val="00CC1E0F"/>
  </w:style>
  <w:style w:type="paragraph" w:customStyle="1" w:styleId="NormalStyle8ptLeft159cmRight054cmBefore5ptAfter">
    <w:name w:val="Normal + Style 8 pt Left:  1.59 cm Right:  0.54 cm Before:  5 pt After: ..."/>
    <w:basedOn w:val="Normal"/>
    <w:link w:val="NormalStyle8ptLeft159cmRight054cmBefore5ptAfterChar"/>
    <w:rsid w:val="00CC1E0F"/>
    <w:pPr>
      <w:overflowPunct w:val="0"/>
      <w:autoSpaceDE w:val="0"/>
      <w:autoSpaceDN w:val="0"/>
      <w:adjustRightInd w:val="0"/>
      <w:spacing w:before="100" w:after="100" w:line="300" w:lineRule="atLeast"/>
      <w:ind w:left="902"/>
      <w:textAlignment w:val="baseline"/>
    </w:pPr>
    <w:rPr>
      <w:rFonts w:ascii="Arial" w:eastAsia="Times New Roman" w:hAnsi="Arial" w:cs="Arial"/>
      <w:szCs w:val="20"/>
      <w:shd w:val="clear" w:color="auto" w:fill="FFFFFF"/>
    </w:rPr>
  </w:style>
  <w:style w:type="character" w:customStyle="1" w:styleId="NormalStyle8ptLeft159cmRight054cmBefore5ptAfterChar">
    <w:name w:val="Normal + Style 8 pt Left:  1.59 cm Right:  0.54 cm Before:  5 pt After: ... Char"/>
    <w:link w:val="NormalStyle8ptLeft159cmRight054cmBefore5ptAfter"/>
    <w:locked/>
    <w:rsid w:val="00CC1E0F"/>
    <w:rPr>
      <w:rFonts w:ascii="Arial" w:eastAsia="Times New Roman" w:hAnsi="Arial" w:cs="Arial"/>
    </w:rPr>
  </w:style>
  <w:style w:type="paragraph" w:styleId="DocumentMap">
    <w:name w:val="Document Map"/>
    <w:basedOn w:val="Normal"/>
    <w:link w:val="DocumentMapChar"/>
    <w:semiHidden/>
    <w:rsid w:val="00CC1E0F"/>
    <w:pPr>
      <w:shd w:val="clear" w:color="auto" w:fill="000080"/>
      <w:overflowPunct w:val="0"/>
      <w:autoSpaceDE w:val="0"/>
      <w:autoSpaceDN w:val="0"/>
      <w:adjustRightInd w:val="0"/>
      <w:spacing w:before="100" w:after="100" w:line="300" w:lineRule="atLeast"/>
      <w:ind w:left="902"/>
      <w:textAlignment w:val="baseline"/>
    </w:pPr>
    <w:rPr>
      <w:rFonts w:ascii="Tahoma" w:eastAsia="Times New Roman" w:hAnsi="Tahoma" w:cs="Tahoma"/>
      <w:szCs w:val="20"/>
      <w:shd w:val="clear" w:color="auto" w:fill="FFFFFF"/>
    </w:rPr>
  </w:style>
  <w:style w:type="character" w:customStyle="1" w:styleId="DocumentMapChar">
    <w:name w:val="Document Map Char"/>
    <w:link w:val="DocumentMap"/>
    <w:semiHidden/>
    <w:rsid w:val="00CC1E0F"/>
    <w:rPr>
      <w:rFonts w:ascii="Tahoma" w:eastAsia="Times New Roman" w:hAnsi="Tahoma" w:cs="Tahoma"/>
      <w:shd w:val="clear" w:color="auto" w:fill="000080"/>
    </w:rPr>
  </w:style>
  <w:style w:type="paragraph" w:customStyle="1" w:styleId="Seriestitle">
    <w:name w:val="Series title"/>
    <w:basedOn w:val="Normal"/>
    <w:rsid w:val="00CC1E0F"/>
    <w:pPr>
      <w:framePr w:hSpace="180" w:wrap="around" w:vAnchor="page" w:hAnchor="margin" w:xAlign="center" w:y="3185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eastAsia="Times New Roman" w:hAnsi="Arial" w:cs="Arial"/>
      <w:caps/>
      <w:color w:val="DC671E"/>
      <w:sz w:val="24"/>
      <w:szCs w:val="20"/>
      <w:shd w:val="clear" w:color="auto" w:fill="FFFFFF"/>
    </w:rPr>
  </w:style>
  <w:style w:type="paragraph" w:customStyle="1" w:styleId="StyleFrontCoverTitle26pt">
    <w:name w:val="Style FrontCoverTitle + 26 pt"/>
    <w:basedOn w:val="FrontCoverTitle"/>
    <w:rsid w:val="00CC1E0F"/>
    <w:pPr>
      <w:overflowPunct w:val="0"/>
      <w:autoSpaceDE w:val="0"/>
      <w:autoSpaceDN w:val="0"/>
      <w:adjustRightInd w:val="0"/>
      <w:spacing w:before="100" w:after="100"/>
      <w:jc w:val="left"/>
      <w:textAlignment w:val="baseline"/>
    </w:pPr>
    <w:rPr>
      <w:bCs/>
      <w:color w:val="003399"/>
      <w:sz w:val="48"/>
      <w:szCs w:val="52"/>
    </w:rPr>
  </w:style>
  <w:style w:type="paragraph" w:customStyle="1" w:styleId="FrontCoverSubTitle">
    <w:name w:val="FrontCoverSubTitle"/>
    <w:basedOn w:val="Normal"/>
    <w:rsid w:val="00CC1E0F"/>
    <w:pPr>
      <w:overflowPunct w:val="0"/>
      <w:autoSpaceDE w:val="0"/>
      <w:autoSpaceDN w:val="0"/>
      <w:adjustRightInd w:val="0"/>
      <w:spacing w:before="100" w:after="160"/>
      <w:textAlignment w:val="baseline"/>
    </w:pPr>
    <w:rPr>
      <w:rFonts w:ascii="Arial" w:eastAsia="Times New Roman" w:hAnsi="Arial" w:cs="Arial"/>
      <w:sz w:val="28"/>
      <w:szCs w:val="20"/>
      <w:shd w:val="clear" w:color="auto" w:fill="FFFFFF"/>
    </w:rPr>
  </w:style>
  <w:style w:type="paragraph" w:customStyle="1" w:styleId="HeaderLCase">
    <w:name w:val="HeaderLCase"/>
    <w:basedOn w:val="Normal"/>
    <w:rsid w:val="00CC1E0F"/>
    <w:pPr>
      <w:tabs>
        <w:tab w:val="right" w:pos="8306"/>
      </w:tabs>
      <w:overflowPunct w:val="0"/>
      <w:autoSpaceDE w:val="0"/>
      <w:autoSpaceDN w:val="0"/>
      <w:adjustRightInd w:val="0"/>
      <w:spacing w:before="100" w:after="160" w:line="120" w:lineRule="atLeast"/>
      <w:textAlignment w:val="baseline"/>
    </w:pPr>
    <w:rPr>
      <w:rFonts w:ascii="Arial" w:eastAsia="Times New Roman" w:hAnsi="Arial" w:cs="Arial"/>
      <w:color w:val="001447"/>
      <w:sz w:val="24"/>
      <w:szCs w:val="20"/>
      <w:shd w:val="clear" w:color="auto" w:fill="FFFFFF"/>
    </w:rPr>
  </w:style>
  <w:style w:type="paragraph" w:customStyle="1" w:styleId="TableBodyRight0">
    <w:name w:val="TableBodyRight"/>
    <w:basedOn w:val="TableBody"/>
    <w:rsid w:val="00CC1E0F"/>
    <w:pPr>
      <w:overflowPunct w:val="0"/>
      <w:autoSpaceDE w:val="0"/>
      <w:autoSpaceDN w:val="0"/>
      <w:adjustRightInd w:val="0"/>
      <w:spacing w:beforeLines="0" w:afterLines="0" w:line="360" w:lineRule="auto"/>
      <w:jc w:val="right"/>
      <w:textAlignment w:val="baseline"/>
    </w:pPr>
    <w:rPr>
      <w:rFonts w:ascii="Arial" w:hAnsi="Arial"/>
      <w:b/>
      <w:snapToGrid w:val="0"/>
      <w:sz w:val="14"/>
      <w:szCs w:val="20"/>
    </w:rPr>
  </w:style>
  <w:style w:type="character" w:customStyle="1" w:styleId="BulletRoundChar">
    <w:name w:val="BulletRound Char"/>
    <w:link w:val="BulletRound"/>
    <w:rsid w:val="00CC1E0F"/>
    <w:rPr>
      <w:rFonts w:ascii="Arial" w:hAnsi="Arial"/>
      <w:color w:val="404040"/>
      <w:szCs w:val="22"/>
    </w:rPr>
  </w:style>
  <w:style w:type="paragraph" w:customStyle="1" w:styleId="FrontCoverRefCode">
    <w:name w:val="FrontCoverRefCode"/>
    <w:basedOn w:val="Normal"/>
    <w:rsid w:val="00CC1E0F"/>
    <w:pPr>
      <w:overflowPunct w:val="0"/>
      <w:autoSpaceDE w:val="0"/>
      <w:autoSpaceDN w:val="0"/>
      <w:adjustRightInd w:val="0"/>
      <w:spacing w:before="100" w:after="160"/>
      <w:jc w:val="right"/>
      <w:textAlignment w:val="baseline"/>
    </w:pPr>
    <w:rPr>
      <w:rFonts w:ascii="Arial" w:eastAsia="Times New Roman" w:hAnsi="Arial" w:cs="Arial"/>
      <w:sz w:val="16"/>
      <w:szCs w:val="20"/>
      <w:shd w:val="clear" w:color="auto" w:fill="FFFFFF"/>
    </w:rPr>
  </w:style>
  <w:style w:type="paragraph" w:customStyle="1" w:styleId="SourceLogo">
    <w:name w:val="SourceLogo"/>
    <w:basedOn w:val="TableTitle"/>
    <w:link w:val="SourceLogoChar"/>
    <w:rsid w:val="00CC1E0F"/>
    <w:pPr>
      <w:keepNext w:val="0"/>
      <w:keepLines w:val="0"/>
      <w:tabs>
        <w:tab w:val="clear" w:pos="1411"/>
        <w:tab w:val="clear" w:pos="1843"/>
        <w:tab w:val="left" w:pos="1119"/>
      </w:tabs>
      <w:overflowPunct w:val="0"/>
      <w:autoSpaceDE w:val="0"/>
      <w:autoSpaceDN w:val="0"/>
      <w:adjustRightInd w:val="0"/>
      <w:spacing w:before="0" w:after="60" w:line="300" w:lineRule="atLeast"/>
      <w:ind w:left="1134" w:hanging="1134"/>
      <w:jc w:val="right"/>
      <w:textAlignment w:val="baseline"/>
    </w:pPr>
    <w:rPr>
      <w:caps/>
      <w:color w:val="auto"/>
      <w:spacing w:val="1"/>
      <w:sz w:val="14"/>
      <w:szCs w:val="16"/>
    </w:rPr>
  </w:style>
  <w:style w:type="paragraph" w:customStyle="1" w:styleId="HorizontalRule">
    <w:name w:val="HorizontalRule"/>
    <w:next w:val="Normal"/>
    <w:rsid w:val="00CC1E0F"/>
    <w:pPr>
      <w:pBdr>
        <w:bottom w:val="single" w:sz="18" w:space="0" w:color="001447"/>
      </w:pBdr>
      <w:ind w:left="2552" w:hanging="2552"/>
    </w:pPr>
    <w:rPr>
      <w:rFonts w:ascii="Arial" w:eastAsia="Times New Roman" w:hAnsi="Arial"/>
      <w:lang w:val="en-GB" w:eastAsia="en-GB"/>
    </w:rPr>
  </w:style>
  <w:style w:type="numbering" w:styleId="111111">
    <w:name w:val="Outline List 2"/>
    <w:basedOn w:val="NoList"/>
    <w:rsid w:val="00CC1E0F"/>
    <w:pPr>
      <w:numPr>
        <w:numId w:val="13"/>
      </w:numPr>
    </w:pPr>
  </w:style>
  <w:style w:type="paragraph" w:customStyle="1" w:styleId="StyleBulletRoundComplex8pt">
    <w:name w:val="Style BulletRound + (Complex) 8 pt"/>
    <w:basedOn w:val="BulletRound"/>
    <w:rsid w:val="00CC1E0F"/>
    <w:pPr>
      <w:tabs>
        <w:tab w:val="clear" w:pos="720"/>
      </w:tabs>
    </w:pPr>
    <w:rPr>
      <w:rFonts w:eastAsia="Times New Roman" w:cs="Arial"/>
      <w:color w:val="auto"/>
      <w:szCs w:val="20"/>
      <w:shd w:val="clear" w:color="auto" w:fill="FFFFFF"/>
    </w:rPr>
  </w:style>
  <w:style w:type="paragraph" w:customStyle="1" w:styleId="StyleHeading3Left0">
    <w:name w:val="Style Heading 3 + Left:  0&quot;"/>
    <w:basedOn w:val="Heading3"/>
    <w:autoRedefine/>
    <w:rsid w:val="00CC1E0F"/>
    <w:pPr>
      <w:keepNext w:val="0"/>
      <w:numPr>
        <w:ilvl w:val="2"/>
      </w:numPr>
      <w:tabs>
        <w:tab w:val="left" w:pos="720"/>
        <w:tab w:val="num" w:pos="864"/>
        <w:tab w:val="left" w:pos="1224"/>
        <w:tab w:val="left" w:pos="4002"/>
      </w:tabs>
      <w:overflowPunct w:val="0"/>
      <w:autoSpaceDE w:val="0"/>
      <w:autoSpaceDN w:val="0"/>
      <w:adjustRightInd w:val="0"/>
      <w:spacing w:before="100" w:after="100" w:line="300" w:lineRule="atLeast"/>
      <w:textAlignment w:val="baseline"/>
    </w:pPr>
    <w:rPr>
      <w:rFonts w:ascii="Arial" w:hAnsi="Arial"/>
      <w:sz w:val="22"/>
      <w:szCs w:val="20"/>
      <w:shd w:val="clear" w:color="auto" w:fill="FFFFFF"/>
    </w:rPr>
  </w:style>
  <w:style w:type="paragraph" w:customStyle="1" w:styleId="TocHeader">
    <w:name w:val="TocHeader"/>
    <w:basedOn w:val="Heading1"/>
    <w:next w:val="Normal"/>
    <w:rsid w:val="00CC1E0F"/>
    <w:pPr>
      <w:tabs>
        <w:tab w:val="left" w:pos="720"/>
        <w:tab w:val="left" w:pos="1224"/>
      </w:tabs>
      <w:overflowPunct w:val="0"/>
      <w:autoSpaceDE w:val="0"/>
      <w:autoSpaceDN w:val="0"/>
      <w:adjustRightInd w:val="0"/>
      <w:spacing w:after="160"/>
      <w:textAlignment w:val="baseline"/>
    </w:pPr>
    <w:rPr>
      <w:rFonts w:ascii="Arial" w:hAnsi="Arial"/>
      <w:bCs w:val="0"/>
      <w:caps/>
      <w:noProof/>
      <w:color w:val="001447"/>
      <w:kern w:val="28"/>
      <w:sz w:val="22"/>
      <w:szCs w:val="22"/>
      <w:shd w:val="clear" w:color="auto" w:fill="FFFFFF"/>
    </w:rPr>
  </w:style>
  <w:style w:type="character" w:customStyle="1" w:styleId="xn-location">
    <w:name w:val="xn-location"/>
    <w:rsid w:val="00CC1E0F"/>
  </w:style>
  <w:style w:type="paragraph" w:styleId="NormalWeb">
    <w:name w:val="Normal (Web)"/>
    <w:basedOn w:val="Normal"/>
    <w:uiPriority w:val="99"/>
    <w:rsid w:val="00CC1E0F"/>
    <w:pPr>
      <w:spacing w:before="100" w:beforeAutospacing="1" w:after="100" w:afterAutospacing="1"/>
    </w:pPr>
    <w:rPr>
      <w:rFonts w:ascii="Times New Roman" w:eastAsia="Times New Roman" w:hAnsi="Times New Roman" w:cs="Arial"/>
      <w:sz w:val="24"/>
      <w:szCs w:val="20"/>
      <w:shd w:val="clear" w:color="auto" w:fill="FFFFFF"/>
    </w:rPr>
  </w:style>
  <w:style w:type="character" w:customStyle="1" w:styleId="CharChar1">
    <w:name w:val="Char Char1"/>
    <w:locked/>
    <w:rsid w:val="00CC1E0F"/>
    <w:rPr>
      <w:rFonts w:ascii="Arial" w:hAnsi="Arial"/>
      <w:b/>
      <w:sz w:val="22"/>
      <w:szCs w:val="18"/>
      <w:lang w:val="en-US" w:eastAsia="en-US" w:bidi="ar-SA"/>
    </w:rPr>
  </w:style>
  <w:style w:type="character" w:customStyle="1" w:styleId="st1">
    <w:name w:val="st1"/>
    <w:rsid w:val="00CC1E0F"/>
  </w:style>
  <w:style w:type="character" w:customStyle="1" w:styleId="xn-person">
    <w:name w:val="xn-person"/>
    <w:rsid w:val="00CC1E0F"/>
  </w:style>
  <w:style w:type="character" w:customStyle="1" w:styleId="apple-style-span">
    <w:name w:val="apple-style-span"/>
    <w:rsid w:val="00CC1E0F"/>
  </w:style>
  <w:style w:type="character" w:customStyle="1" w:styleId="CharChar4">
    <w:name w:val="Char Char4"/>
    <w:locked/>
    <w:rsid w:val="00CC1E0F"/>
    <w:rPr>
      <w:rFonts w:ascii="Arial" w:hAnsi="Arial"/>
      <w:b/>
      <w:sz w:val="22"/>
      <w:szCs w:val="18"/>
      <w:lang w:val="en-US" w:eastAsia="en-US" w:bidi="ar-SA"/>
    </w:rPr>
  </w:style>
  <w:style w:type="character" w:customStyle="1" w:styleId="CharChar6">
    <w:name w:val="Char Char6"/>
    <w:locked/>
    <w:rsid w:val="00CC1E0F"/>
    <w:rPr>
      <w:rFonts w:ascii="Arial" w:eastAsia="Times New Roman" w:hAnsi="Arial" w:cs="Tahoma"/>
      <w:b w:val="0"/>
      <w:bCs w:val="0"/>
      <w:i/>
      <w:iCs w:val="0"/>
      <w:noProof/>
      <w:color w:val="080256"/>
      <w:kern w:val="28"/>
      <w:sz w:val="24"/>
      <w:szCs w:val="24"/>
      <w:lang w:val="en-US" w:eastAsia="en-US"/>
    </w:rPr>
  </w:style>
  <w:style w:type="character" w:customStyle="1" w:styleId="CharChar7">
    <w:name w:val="Char Char7"/>
    <w:locked/>
    <w:rsid w:val="00CC1E0F"/>
    <w:rPr>
      <w:rFonts w:ascii="Arial" w:hAnsi="Arial"/>
      <w:b/>
      <w:sz w:val="22"/>
      <w:szCs w:val="18"/>
      <w:lang w:val="en-US" w:eastAsia="en-US" w:bidi="ar-SA"/>
    </w:rPr>
  </w:style>
  <w:style w:type="character" w:customStyle="1" w:styleId="CharChar8">
    <w:name w:val="Char Char8"/>
    <w:locked/>
    <w:rsid w:val="00CC1E0F"/>
    <w:rPr>
      <w:rFonts w:ascii="Arial" w:hAnsi="Arial"/>
      <w:b/>
      <w:i/>
      <w:color w:val="080256"/>
      <w:kern w:val="28"/>
      <w:sz w:val="24"/>
      <w:szCs w:val="22"/>
      <w:lang w:val="en-US" w:eastAsia="en-US" w:bidi="ar-SA"/>
    </w:rPr>
  </w:style>
  <w:style w:type="character" w:customStyle="1" w:styleId="SourceLogoChar">
    <w:name w:val="SourceLogo Char"/>
    <w:link w:val="SourceLogo"/>
    <w:rsid w:val="00CC1E0F"/>
    <w:rPr>
      <w:rFonts w:ascii="Arial" w:hAnsi="Arial"/>
      <w:b/>
      <w:caps/>
      <w:spacing w:val="1"/>
      <w:sz w:val="14"/>
      <w:szCs w:val="16"/>
      <w:lang w:eastAsia="en-GB"/>
    </w:rPr>
  </w:style>
  <w:style w:type="paragraph" w:customStyle="1" w:styleId="DMVMFrPgTableTitleARF">
    <w:name w:val="DMV_M_FrPg_TableTitle_ARF"/>
    <w:rsid w:val="00CC1E0F"/>
    <w:pPr>
      <w:spacing w:before="40" w:after="40" w:line="276" w:lineRule="auto"/>
    </w:pPr>
    <w:rPr>
      <w:rFonts w:ascii="Arial" w:eastAsia="Arial" w:hAnsi="Arial" w:cs="Arial"/>
      <w:b/>
      <w:color w:val="FFFFFF"/>
      <w:sz w:val="18"/>
      <w:szCs w:val="22"/>
    </w:rPr>
  </w:style>
  <w:style w:type="paragraph" w:customStyle="1" w:styleId="DMVMFrPgTableBodyLTARF">
    <w:name w:val="DMV_M_FrPg_TableBody_LT_ARF"/>
    <w:rsid w:val="00CC1E0F"/>
    <w:pPr>
      <w:spacing w:before="40" w:after="40" w:line="276" w:lineRule="auto"/>
      <w:ind w:left="40"/>
      <w:jc w:val="both"/>
    </w:pPr>
    <w:rPr>
      <w:rFonts w:ascii="Arial" w:eastAsia="Arial" w:hAnsi="Arial" w:cs="Arial"/>
      <w:color w:val="000000"/>
      <w:sz w:val="18"/>
      <w:szCs w:val="22"/>
    </w:rPr>
  </w:style>
  <w:style w:type="paragraph" w:customStyle="1" w:styleId="DMVFrPgTableBodyARF">
    <w:name w:val="DMV_FrPg_TableBody_ARF"/>
    <w:rsid w:val="00CC1E0F"/>
    <w:pPr>
      <w:spacing w:before="40" w:after="40" w:line="276" w:lineRule="auto"/>
      <w:ind w:left="40"/>
      <w:jc w:val="both"/>
    </w:pPr>
    <w:rPr>
      <w:rFonts w:ascii="Arial" w:eastAsia="Arial" w:hAnsi="Arial" w:cs="Arial"/>
      <w:color w:val="000000"/>
      <w:sz w:val="18"/>
      <w:szCs w:val="22"/>
    </w:rPr>
  </w:style>
  <w:style w:type="paragraph" w:customStyle="1" w:styleId="DMVMTableTableBodyblARF">
    <w:name w:val="DMV_M_Table_TableBody_bl_ARF"/>
    <w:rsid w:val="00CC1E0F"/>
    <w:pPr>
      <w:spacing w:before="40" w:after="40" w:line="276" w:lineRule="auto"/>
      <w:ind w:left="40"/>
    </w:pPr>
    <w:rPr>
      <w:rFonts w:ascii="Arial" w:eastAsia="Arial" w:hAnsi="Arial" w:cs="Arial"/>
      <w:b/>
      <w:color w:val="000000"/>
      <w:sz w:val="18"/>
      <w:szCs w:val="22"/>
    </w:rPr>
  </w:style>
  <w:style w:type="paragraph" w:customStyle="1" w:styleId="DMVMTableTableSourceARF">
    <w:name w:val="DMV_M_Table_TableSource_ARF"/>
    <w:rsid w:val="00CC1E0F"/>
    <w:pPr>
      <w:spacing w:before="40" w:after="40" w:line="276" w:lineRule="auto"/>
    </w:pPr>
    <w:rPr>
      <w:rFonts w:ascii="Arial" w:eastAsia="Arial" w:hAnsi="Arial" w:cs="Arial"/>
      <w:color w:val="000000"/>
      <w:sz w:val="14"/>
      <w:szCs w:val="22"/>
    </w:rPr>
  </w:style>
  <w:style w:type="paragraph" w:customStyle="1" w:styleId="DMVMFrPgNormalARF">
    <w:name w:val="DMV_M_FrPg_Normal_ARF"/>
    <w:rsid w:val="00CC1E0F"/>
    <w:pPr>
      <w:spacing w:before="20" w:after="20" w:line="276" w:lineRule="auto"/>
      <w:jc w:val="both"/>
    </w:pPr>
    <w:rPr>
      <w:rFonts w:ascii="Arial" w:eastAsia="Arial" w:hAnsi="Arial" w:cs="Arial"/>
      <w:color w:val="000000"/>
      <w:sz w:val="18"/>
      <w:szCs w:val="22"/>
    </w:rPr>
  </w:style>
  <w:style w:type="paragraph" w:customStyle="1" w:styleId="DMVMGeneralHeading1ARF">
    <w:name w:val="DMV_M_General_Heading1_ARF"/>
    <w:basedOn w:val="Heading1"/>
    <w:rsid w:val="00CC1E0F"/>
    <w:pPr>
      <w:spacing w:before="80" w:after="180"/>
    </w:pPr>
    <w:rPr>
      <w:rFonts w:ascii="Arial" w:eastAsia="Arial" w:hAnsi="Arial" w:cs="Arial"/>
      <w:color w:val="B0461A"/>
      <w:sz w:val="24"/>
      <w:shd w:val="clear" w:color="auto" w:fill="FFFFFF"/>
    </w:rPr>
  </w:style>
  <w:style w:type="paragraph" w:customStyle="1" w:styleId="DMVMGeneralHeading2ARF">
    <w:name w:val="DMV_M_General_Heading2_ARF"/>
    <w:basedOn w:val="Heading2"/>
    <w:rsid w:val="00CC1E0F"/>
    <w:pPr>
      <w:tabs>
        <w:tab w:val="left" w:pos="709"/>
      </w:tabs>
      <w:spacing w:before="80" w:after="180"/>
    </w:pPr>
    <w:rPr>
      <w:rFonts w:ascii="Arial" w:eastAsia="Arial" w:hAnsi="Arial" w:cs="Arial"/>
      <w:i w:val="0"/>
      <w:color w:val="B0461A"/>
      <w:sz w:val="22"/>
      <w:shd w:val="clear" w:color="auto" w:fill="FFFFFF"/>
    </w:rPr>
  </w:style>
  <w:style w:type="paragraph" w:customStyle="1" w:styleId="DMVMGeneralHeading3ARF">
    <w:name w:val="DMV_M_General_Heading3_ARF"/>
    <w:basedOn w:val="Heading3"/>
    <w:rsid w:val="00CC1E0F"/>
    <w:pPr>
      <w:spacing w:before="80" w:after="180"/>
    </w:pPr>
    <w:rPr>
      <w:rFonts w:ascii="Arial" w:eastAsia="Arial" w:hAnsi="Arial" w:cs="Arial"/>
      <w:color w:val="000000"/>
      <w:sz w:val="20"/>
      <w:shd w:val="clear" w:color="auto" w:fill="FFFFFF"/>
    </w:rPr>
  </w:style>
  <w:style w:type="paragraph" w:customStyle="1" w:styleId="articleparagraphenarticleparagraph">
    <w:name w:val="articleparagraph enarticleparagraph"/>
    <w:basedOn w:val="Normal"/>
    <w:rsid w:val="00CC1E0F"/>
    <w:pPr>
      <w:overflowPunct w:val="0"/>
      <w:autoSpaceDE w:val="0"/>
      <w:autoSpaceDN w:val="0"/>
      <w:adjustRightInd w:val="0"/>
      <w:spacing w:before="100" w:beforeAutospacing="1" w:after="100" w:afterAutospacing="1" w:line="300" w:lineRule="atLeast"/>
      <w:ind w:left="902"/>
      <w:textAlignment w:val="baseline"/>
    </w:pPr>
    <w:rPr>
      <w:rFonts w:ascii="Arial" w:eastAsia="Times New Roman" w:hAnsi="Arial" w:cs="Arial"/>
      <w:szCs w:val="20"/>
      <w:shd w:val="clear" w:color="auto" w:fill="FFFFFF"/>
    </w:rPr>
  </w:style>
  <w:style w:type="paragraph" w:styleId="Revision">
    <w:name w:val="Revision"/>
    <w:hidden/>
    <w:semiHidden/>
    <w:rsid w:val="00CC1E0F"/>
    <w:rPr>
      <w:rFonts w:ascii="Arial" w:eastAsia="Times New Roman" w:hAnsi="Arial"/>
    </w:rPr>
  </w:style>
  <w:style w:type="character" w:customStyle="1" w:styleId="BoldItalicChar">
    <w:name w:val="BoldItalic Char"/>
    <w:link w:val="BoldItalic"/>
    <w:rsid w:val="00CC1E0F"/>
    <w:rPr>
      <w:rFonts w:ascii="Arial" w:eastAsia="Times New Roman" w:hAnsi="Arial" w:cs="Arial"/>
      <w:b/>
      <w:i/>
    </w:rPr>
  </w:style>
  <w:style w:type="paragraph" w:styleId="TOAHeading">
    <w:name w:val="toa heading"/>
    <w:basedOn w:val="Normal"/>
    <w:next w:val="Normal"/>
    <w:semiHidden/>
    <w:unhideWhenUsed/>
    <w:rsid w:val="00CC1E0F"/>
    <w:pPr>
      <w:spacing w:after="160"/>
    </w:pPr>
    <w:rPr>
      <w:rFonts w:ascii="Calibri Light" w:eastAsia="Times New Roman" w:hAnsi="Calibri Light"/>
      <w:b/>
      <w:bCs/>
      <w:sz w:val="24"/>
      <w:szCs w:val="24"/>
      <w:shd w:val="clear" w:color="auto" w:fill="FFFFFF"/>
    </w:rPr>
  </w:style>
  <w:style w:type="character" w:customStyle="1" w:styleId="apple-converted-space">
    <w:name w:val="apple-converted-space"/>
    <w:rsid w:val="00CC1E0F"/>
  </w:style>
  <w:style w:type="table" w:customStyle="1" w:styleId="GridTable5Dark-Accent12">
    <w:name w:val="Grid Table 5 Dark - Accent 12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3">
    <w:name w:val="Grid Table 5 Dark - Accent 13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4">
    <w:name w:val="Grid Table 5 Dark - Accent 14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5">
    <w:name w:val="Grid Table 5 Dark - Accent 15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6">
    <w:name w:val="Grid Table 5 Dark - Accent 16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7">
    <w:name w:val="Grid Table 5 Dark - Accent 17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8">
    <w:name w:val="Grid Table 5 Dark - Accent 18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9">
    <w:name w:val="Grid Table 5 Dark - Accent 19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0">
    <w:name w:val="Grid Table 5 Dark - Accent 110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1">
    <w:name w:val="Grid Table 5 Dark - Accent 111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2">
    <w:name w:val="Grid Table 5 Dark - Accent 112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3">
    <w:name w:val="Grid Table 5 Dark - Accent 113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4">
    <w:name w:val="Grid Table 5 Dark - Accent 114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5">
    <w:name w:val="Grid Table 5 Dark - Accent 115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6">
    <w:name w:val="Grid Table 5 Dark - Accent 116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7">
    <w:name w:val="Grid Table 5 Dark - Accent 117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8">
    <w:name w:val="Grid Table 5 Dark - Accent 118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9">
    <w:name w:val="Grid Table 5 Dark - Accent 119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0">
    <w:name w:val="Grid Table 5 Dark - Accent 120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1">
    <w:name w:val="Grid Table 5 Dark - Accent 121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2">
    <w:name w:val="Grid Table 5 Dark - Accent 122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3">
    <w:name w:val="Grid Table 5 Dark - Accent 123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4">
    <w:name w:val="Grid Table 5 Dark - Accent 124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5">
    <w:name w:val="Grid Table 5 Dark - Accent 125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10">
    <w:name w:val="Grid Table 5 Dark - Accent 1110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6">
    <w:name w:val="Grid Table 5 Dark - Accent 126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MDTableStyle1">
    <w:name w:val="GMD Table Style1"/>
    <w:basedOn w:val="TableNormal"/>
    <w:rsid w:val="00CC1E0F"/>
    <w:rPr>
      <w:rFonts w:ascii="Arial" w:eastAsia="Times New Roman" w:hAnsi="Arial"/>
      <w:sz w:val="14"/>
      <w:lang w:val="en-IN" w:eastAsia="en-IN"/>
    </w:rPr>
    <w:tblPr>
      <w:tblStyleRowBandSize w:val="1"/>
      <w:tblInd w:w="0" w:type="dxa"/>
      <w:tblBorders>
        <w:top w:val="single" w:sz="4" w:space="0" w:color="003366"/>
        <w:left w:val="single" w:sz="4" w:space="0" w:color="003366"/>
        <w:bottom w:val="single" w:sz="4" w:space="0" w:color="003366"/>
        <w:right w:val="single" w:sz="4" w:space="0" w:color="003366"/>
        <w:insideH w:val="single" w:sz="4" w:space="0" w:color="003366"/>
        <w:insideV w:val="single" w:sz="4" w:space="0" w:color="00336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3C6EA0"/>
      </w:tcPr>
    </w:tblStylePr>
    <w:tblStylePr w:type="lastRow">
      <w:rPr>
        <w:rFonts w:ascii="Arial" w:hAnsi="Arial"/>
        <w:sz w:val="14"/>
      </w:rPr>
      <w:tblPr/>
      <w:tcPr>
        <w:shd w:val="clear" w:color="auto" w:fill="F0F4F6"/>
      </w:tcPr>
    </w:tblStylePr>
    <w:tblStylePr w:type="band1Horz">
      <w:rPr>
        <w:sz w:val="14"/>
      </w:rPr>
    </w:tblStylePr>
    <w:tblStylePr w:type="band2Horz">
      <w:rPr>
        <w:sz w:val="14"/>
      </w:rPr>
    </w:tblStylePr>
  </w:style>
  <w:style w:type="table" w:customStyle="1" w:styleId="GMDTableStyle2">
    <w:name w:val="GMD Table Style2"/>
    <w:basedOn w:val="TableNormal"/>
    <w:rsid w:val="00CC1E0F"/>
    <w:rPr>
      <w:rFonts w:ascii="Arial" w:eastAsia="Times New Roman" w:hAnsi="Arial"/>
      <w:sz w:val="14"/>
      <w:lang w:val="en-IN" w:eastAsia="en-IN"/>
    </w:rPr>
    <w:tblPr>
      <w:tblStyleRowBandSize w:val="1"/>
      <w:tblInd w:w="0" w:type="dxa"/>
      <w:tblBorders>
        <w:top w:val="single" w:sz="4" w:space="0" w:color="003366"/>
        <w:left w:val="single" w:sz="4" w:space="0" w:color="003366"/>
        <w:bottom w:val="single" w:sz="4" w:space="0" w:color="003366"/>
        <w:right w:val="single" w:sz="4" w:space="0" w:color="003366"/>
        <w:insideH w:val="single" w:sz="4" w:space="0" w:color="003366"/>
        <w:insideV w:val="single" w:sz="4" w:space="0" w:color="00336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3C6EA0"/>
      </w:tcPr>
    </w:tblStylePr>
    <w:tblStylePr w:type="lastRow">
      <w:rPr>
        <w:rFonts w:ascii="Arial" w:hAnsi="Arial"/>
        <w:sz w:val="14"/>
      </w:rPr>
      <w:tblPr/>
      <w:tcPr>
        <w:shd w:val="clear" w:color="auto" w:fill="F0F4F6"/>
      </w:tcPr>
    </w:tblStylePr>
    <w:tblStylePr w:type="band1Horz">
      <w:rPr>
        <w:sz w:val="14"/>
      </w:rPr>
    </w:tblStylePr>
    <w:tblStylePr w:type="band2Horz">
      <w:rPr>
        <w:sz w:val="14"/>
      </w:rPr>
    </w:tblStylePr>
  </w:style>
  <w:style w:type="numbering" w:customStyle="1" w:styleId="NoList1">
    <w:name w:val="No List1"/>
    <w:next w:val="NoList"/>
    <w:uiPriority w:val="99"/>
    <w:semiHidden/>
    <w:unhideWhenUsed/>
    <w:rsid w:val="00CC1E0F"/>
  </w:style>
  <w:style w:type="table" w:customStyle="1" w:styleId="GridTable5Dark-Accent141">
    <w:name w:val="Grid Table 5 Dark - Accent 141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7">
    <w:name w:val="Grid Table 5 Dark - Accent 127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TableGrid1">
    <w:name w:val="Table Grid1"/>
    <w:basedOn w:val="TableNormal"/>
    <w:next w:val="TableGrid"/>
    <w:uiPriority w:val="39"/>
    <w:rsid w:val="00CC1E0F"/>
    <w:rPr>
      <w:sz w:val="22"/>
      <w:szCs w:val="22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111">
    <w:name w:val="Grid Table 5 Dark - Accent 1111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8">
    <w:name w:val="Grid Table 5 Dark - Accent 128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customStyle="1" w:styleId="Standard">
    <w:name w:val="Standard"/>
    <w:rsid w:val="00CC1E0F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GridTable5Dark-Accent1112">
    <w:name w:val="Grid Table 5 Dark - Accent 1112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13">
    <w:name w:val="Grid Table 5 Dark - Accent 1113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9">
    <w:name w:val="Grid Table 5 Dark - Accent 129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114">
    <w:name w:val="Grid Table 5 Dark - Accent 1114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30">
    <w:name w:val="Grid Table 5 Dark - Accent 130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42">
    <w:name w:val="Grid Table 5 Dark - Accent 142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210">
    <w:name w:val="Grid Table 5 Dark - Accent 1210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-Accent1421">
    <w:name w:val="Grid Table 5 Dark - Accent 1421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character" w:customStyle="1" w:styleId="UnresolvedMention1">
    <w:name w:val="Unresolved Mention1"/>
    <w:uiPriority w:val="99"/>
    <w:semiHidden/>
    <w:unhideWhenUsed/>
    <w:rsid w:val="00CC1E0F"/>
    <w:rPr>
      <w:color w:val="808080"/>
      <w:shd w:val="clear" w:color="auto" w:fill="E6E6E6"/>
    </w:rPr>
  </w:style>
  <w:style w:type="character" w:customStyle="1" w:styleId="UnresolvedMention2">
    <w:name w:val="Unresolved Mention2"/>
    <w:uiPriority w:val="99"/>
    <w:semiHidden/>
    <w:unhideWhenUsed/>
    <w:rsid w:val="00CC1E0F"/>
    <w:rPr>
      <w:color w:val="808080"/>
      <w:shd w:val="clear" w:color="auto" w:fill="E6E6E6"/>
    </w:rPr>
  </w:style>
  <w:style w:type="table" w:customStyle="1" w:styleId="GridTable41">
    <w:name w:val="Grid Table 41"/>
    <w:basedOn w:val="TableNormal"/>
    <w:next w:val="GridTable42"/>
    <w:uiPriority w:val="49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2">
    <w:name w:val="Grid Table 42"/>
    <w:basedOn w:val="TableNormal"/>
    <w:uiPriority w:val="49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5Dark-Accent131">
    <w:name w:val="Grid Table 5 Dark - Accent 131"/>
    <w:basedOn w:val="TableNormal"/>
    <w:next w:val="GridTable5Dark-Accent11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customStyle="1" w:styleId="Default">
    <w:name w:val="Default"/>
    <w:rsid w:val="00CC1E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first-paragraph">
    <w:name w:val="first-paragraph"/>
    <w:basedOn w:val="Normal"/>
    <w:rsid w:val="00CC1E0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caps">
    <w:name w:val="caps"/>
    <w:rsid w:val="00CC1E0F"/>
  </w:style>
  <w:style w:type="character" w:customStyle="1" w:styleId="org">
    <w:name w:val="org"/>
    <w:rsid w:val="00CC1E0F"/>
  </w:style>
  <w:style w:type="paragraph" w:customStyle="1" w:styleId="Table2Bullet3">
    <w:name w:val="Table2_Bullet3"/>
    <w:basedOn w:val="Table2-Bullet"/>
    <w:autoRedefine/>
    <w:qFormat/>
    <w:rsid w:val="00CC1E0F"/>
    <w:pPr>
      <w:numPr>
        <w:numId w:val="0"/>
      </w:numPr>
      <w:ind w:left="2880" w:hanging="360"/>
    </w:pPr>
    <w:rPr>
      <w:sz w:val="18"/>
      <w:szCs w:val="18"/>
    </w:rPr>
  </w:style>
  <w:style w:type="paragraph" w:customStyle="1" w:styleId="Table2bullet4">
    <w:name w:val="Table2_bullet4"/>
    <w:basedOn w:val="Table2SubBullet"/>
    <w:autoRedefine/>
    <w:qFormat/>
    <w:rsid w:val="00CC1E0F"/>
    <w:pPr>
      <w:numPr>
        <w:numId w:val="0"/>
      </w:numPr>
      <w:tabs>
        <w:tab w:val="left" w:pos="1569"/>
      </w:tabs>
      <w:ind w:left="1569" w:hanging="360"/>
    </w:pPr>
  </w:style>
  <w:style w:type="paragraph" w:customStyle="1" w:styleId="Table2bullet5">
    <w:name w:val="Table2_bullet5"/>
    <w:basedOn w:val="Table2bullet4"/>
    <w:autoRedefine/>
    <w:qFormat/>
    <w:rsid w:val="00CC1E0F"/>
    <w:pPr>
      <w:ind w:hanging="27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CC1E0F"/>
    <w:rPr>
      <w:szCs w:val="20"/>
    </w:rPr>
  </w:style>
  <w:style w:type="character" w:customStyle="1" w:styleId="EndnoteTextChar">
    <w:name w:val="Endnote Text Char"/>
    <w:link w:val="EndnoteText"/>
    <w:uiPriority w:val="99"/>
    <w:semiHidden/>
    <w:rsid w:val="00CC1E0F"/>
    <w:rPr>
      <w:rFonts w:ascii="Franklin Gothic Book" w:hAnsi="Franklin Gothic Book"/>
    </w:rPr>
  </w:style>
  <w:style w:type="character" w:styleId="EndnoteReference">
    <w:name w:val="endnote reference"/>
    <w:uiPriority w:val="99"/>
    <w:semiHidden/>
    <w:unhideWhenUsed/>
    <w:rsid w:val="00CC1E0F"/>
    <w:rPr>
      <w:vertAlign w:val="superscript"/>
    </w:rPr>
  </w:style>
  <w:style w:type="table" w:customStyle="1" w:styleId="TIP-Table-2019">
    <w:name w:val="TIP-Table-2019"/>
    <w:basedOn w:val="TableNormal"/>
    <w:uiPriority w:val="99"/>
    <w:rsid w:val="00CC1E0F"/>
    <w:rPr>
      <w:rFonts w:ascii="Franklin Gothic Medium Cond" w:hAnsi="Franklin Gothic Medium Cond"/>
      <w:sz w:val="16"/>
      <w:lang w:val="en-IN" w:eastAsia="en-IN"/>
    </w:rPr>
    <w:tblPr>
      <w:tblStyleRowBandSize w:val="1"/>
      <w:jc w:val="center"/>
      <w:tblInd w:w="0" w:type="dxa"/>
      <w:tblBorders>
        <w:insideH w:val="single" w:sz="4" w:space="0" w:color="FFFFFF"/>
        <w:insideV w:val="single" w:sz="4" w:space="0" w:color="FFFFFF"/>
      </w:tblBorders>
      <w:tblCellMar>
        <w:top w:w="14" w:type="dxa"/>
        <w:left w:w="115" w:type="dxa"/>
        <w:bottom w:w="0" w:type="dxa"/>
        <w:right w:w="115" w:type="dxa"/>
      </w:tblCellMar>
    </w:tblPr>
    <w:trPr>
      <w:jc w:val="center"/>
    </w:trPr>
    <w:tcPr>
      <w:vAlign w:val="center"/>
    </w:tcPr>
    <w:tblStylePr w:type="firstRow">
      <w:pPr>
        <w:wordWrap/>
        <w:spacing w:beforeLines="40" w:beforeAutospacing="0" w:afterLines="40" w:afterAutospacing="0" w:line="240" w:lineRule="auto"/>
        <w:ind w:firstLineChars="0" w:firstLine="0"/>
        <w:jc w:val="center"/>
      </w:pPr>
      <w:rPr>
        <w:rFonts w:ascii="Franklin Gothic Book" w:hAnsi="Franklin Gothic Book"/>
        <w:b w:val="0"/>
        <w:color w:val="FFFFFF"/>
        <w:sz w:val="16"/>
      </w:rPr>
      <w:tblPr/>
      <w:tcPr>
        <w:shd w:val="clear" w:color="auto" w:fill="1F4E79"/>
        <w:vAlign w:val="center"/>
      </w:tcPr>
    </w:tblStylePr>
    <w:tblStylePr w:type="firstCol">
      <w:pPr>
        <w:wordWrap/>
        <w:spacing w:beforeLines="0" w:beforeAutospacing="0" w:afterLines="200" w:afterAutospacing="0" w:line="240" w:lineRule="auto"/>
        <w:ind w:leftChars="0" w:left="0" w:rightChars="0" w:right="0" w:firstLineChars="0" w:firstLine="0"/>
        <w:jc w:val="left"/>
      </w:pPr>
      <w:rPr>
        <w:rFonts w:ascii="Franklin Gothic Book" w:hAnsi="Franklin Gothic Book"/>
        <w:color w:val="auto"/>
        <w:sz w:val="17"/>
      </w:rPr>
      <w:tblPr/>
      <w:tcPr>
        <w:tcBorders>
          <w:insideH w:val="nil"/>
          <w:insideV w:val="nil"/>
        </w:tcBorders>
      </w:tcPr>
    </w:tblStylePr>
    <w:tblStylePr w:type="lastCol">
      <w:pPr>
        <w:wordWrap/>
        <w:spacing w:beforeLines="200" w:beforeAutospacing="0" w:afterLines="200" w:afterAutospacing="0" w:line="240" w:lineRule="auto"/>
        <w:ind w:leftChars="0" w:left="0" w:rightChars="0" w:right="0" w:firstLineChars="0" w:firstLine="0"/>
        <w:jc w:val="center"/>
      </w:pPr>
      <w:rPr>
        <w:rFonts w:ascii="Franklin Gothic Book" w:hAnsi="Franklin Gothic Book"/>
        <w:sz w:val="16"/>
      </w:rPr>
      <w:tblPr/>
      <w:tcPr>
        <w:tcBorders>
          <w:insideH w:val="nil"/>
          <w:insideV w:val="nil"/>
        </w:tcBorders>
      </w:tcPr>
    </w:tblStylePr>
    <w:tblStylePr w:type="band1Horz">
      <w:pPr>
        <w:wordWrap/>
        <w:spacing w:beforeLines="0" w:beforeAutospacing="0" w:afterLines="20" w:afterAutospacing="0" w:line="240" w:lineRule="auto"/>
        <w:ind w:leftChars="0" w:left="0" w:rightChars="0" w:right="0" w:firstLineChars="0" w:firstLine="0"/>
        <w:jc w:val="right"/>
      </w:pPr>
      <w:rPr>
        <w:rFonts w:ascii="Franklin Gothic Book" w:hAnsi="Franklin Gothic Book"/>
        <w:sz w:val="16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BDD6EE"/>
      </w:tcPr>
    </w:tblStylePr>
    <w:tblStylePr w:type="band2Horz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right"/>
      </w:pPr>
      <w:rPr>
        <w:rFonts w:ascii="Franklin Gothic Book" w:hAnsi="Franklin Gothic Book"/>
        <w:sz w:val="16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DEEAF6"/>
      </w:tcPr>
    </w:tblStylePr>
  </w:style>
  <w:style w:type="character" w:styleId="HTMLCite">
    <w:name w:val="HTML Cite"/>
    <w:uiPriority w:val="99"/>
    <w:semiHidden/>
    <w:unhideWhenUsed/>
    <w:rsid w:val="00CC1E0F"/>
    <w:rPr>
      <w:i/>
      <w:iCs/>
    </w:rPr>
  </w:style>
  <w:style w:type="table" w:customStyle="1" w:styleId="GridTable4-Accent511">
    <w:name w:val="Grid Table 4 - Accent 511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311">
    <w:name w:val="Grid Table 4 - Accent 311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21">
    <w:name w:val="Grid Table 421"/>
    <w:basedOn w:val="TableNormal"/>
    <w:uiPriority w:val="49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5Dark-Accent132">
    <w:name w:val="Grid Table 5 Dark - Accent 132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52">
    <w:name w:val="Grid Table 4 - Accent 52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32">
    <w:name w:val="Grid Table 4 - Accent 32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w8qarf">
    <w:name w:val="w8qarf"/>
    <w:rsid w:val="00CC1E0F"/>
  </w:style>
  <w:style w:type="character" w:customStyle="1" w:styleId="lrzxr">
    <w:name w:val="lrzxr"/>
    <w:rsid w:val="00CC1E0F"/>
  </w:style>
  <w:style w:type="paragraph" w:customStyle="1" w:styleId="msonormal0">
    <w:name w:val="msonormal"/>
    <w:basedOn w:val="Normal"/>
    <w:rsid w:val="00CC1E0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UnresolvedMention3">
    <w:name w:val="Unresolved Mention3"/>
    <w:uiPriority w:val="99"/>
    <w:semiHidden/>
    <w:unhideWhenUsed/>
    <w:rsid w:val="00CC1E0F"/>
    <w:rPr>
      <w:color w:val="605E5C"/>
      <w:shd w:val="clear" w:color="auto" w:fill="E1DFDD"/>
    </w:rPr>
  </w:style>
  <w:style w:type="character" w:customStyle="1" w:styleId="UnresolvedMention4">
    <w:name w:val="Unresolved Mention4"/>
    <w:uiPriority w:val="99"/>
    <w:semiHidden/>
    <w:unhideWhenUsed/>
    <w:rsid w:val="00CC1E0F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CC1E0F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uiPriority w:val="40"/>
    <w:rsid w:val="00CC1E0F"/>
    <w:rPr>
      <w:lang w:val="en-IN" w:eastAsia="en-I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C1E0F"/>
    <w:rPr>
      <w:rFonts w:ascii="Arial" w:eastAsia="Arial" w:hAnsi="Arial" w:cs="Arial"/>
    </w:rPr>
  </w:style>
  <w:style w:type="table" w:customStyle="1" w:styleId="GridTable43">
    <w:name w:val="Grid Table 43"/>
    <w:basedOn w:val="TableNormal"/>
    <w:uiPriority w:val="49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5Dark-Accent133">
    <w:name w:val="Grid Table 5 Dark - Accent 133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53">
    <w:name w:val="Grid Table 4 - Accent 53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33">
    <w:name w:val="Grid Table 4 - Accent 33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4">
    <w:name w:val="Grid Table 44"/>
    <w:basedOn w:val="TableNormal"/>
    <w:uiPriority w:val="49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in-widget">
    <w:name w:val="in-widget"/>
    <w:rsid w:val="00CC1E0F"/>
  </w:style>
  <w:style w:type="character" w:customStyle="1" w:styleId="UnresolvedMention6">
    <w:name w:val="Unresolved Mention6"/>
    <w:uiPriority w:val="99"/>
    <w:semiHidden/>
    <w:unhideWhenUsed/>
    <w:rsid w:val="00CC1E0F"/>
    <w:rPr>
      <w:color w:val="605E5C"/>
      <w:shd w:val="clear" w:color="auto" w:fill="E1DFDD"/>
    </w:rPr>
  </w:style>
  <w:style w:type="table" w:customStyle="1" w:styleId="TableGrid0">
    <w:name w:val="TableGrid"/>
    <w:rsid w:val="00CC1E0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2">
    <w:name w:val="Plain Table 12"/>
    <w:basedOn w:val="TableNormal"/>
    <w:uiPriority w:val="41"/>
    <w:rsid w:val="00CC1E0F"/>
    <w:rPr>
      <w:rFonts w:ascii="Franklin Gothic Book" w:hAnsi="Franklin Gothic Book"/>
      <w:sz w:val="16"/>
      <w:lang w:val="en-IN" w:eastAsia="en-IN"/>
    </w:rPr>
    <w:tblPr>
      <w:tblStyleRowBandSize w:val="1"/>
      <w:tblStyleColBandSize w:val="1"/>
      <w:jc w:val="center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29" w:type="dxa"/>
        <w:left w:w="115" w:type="dxa"/>
        <w:bottom w:w="0" w:type="dxa"/>
        <w:right w:w="115" w:type="dxa"/>
      </w:tblCellMar>
    </w:tblPr>
    <w:trPr>
      <w:jc w:val="center"/>
    </w:trPr>
    <w:tcPr>
      <w:vAlign w:val="center"/>
    </w:tcPr>
    <w:tblStylePr w:type="firstRow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center"/>
      </w:pPr>
      <w:rPr>
        <w:rFonts w:ascii="Andale Sans UI" w:hAnsi="Andale Sans UI"/>
        <w:b w:val="0"/>
        <w:bCs/>
        <w:i w:val="0"/>
        <w:color w:val="auto"/>
        <w:sz w:val="16"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left"/>
      </w:pPr>
      <w:rPr>
        <w:rFonts w:ascii="Andale Sans UI" w:hAnsi="Andale Sans UI"/>
        <w:b/>
        <w:bCs/>
        <w:sz w:val="16"/>
      </w:rPr>
    </w:tblStylePr>
    <w:tblStylePr w:type="lastCol">
      <w:rPr>
        <w:b/>
        <w:bCs/>
      </w:rPr>
    </w:tblStylePr>
    <w:tblStylePr w:type="band1Vert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left"/>
      </w:pPr>
      <w:rPr>
        <w:rFonts w:ascii="Andale Sans UI" w:hAnsi="Andale Sans UI"/>
        <w:b w:val="0"/>
        <w:i w:val="0"/>
        <w:color w:val="auto"/>
        <w:sz w:val="16"/>
      </w:rPr>
      <w:tblPr/>
      <w:tcPr>
        <w:shd w:val="clear" w:color="auto" w:fill="F2F2F2"/>
      </w:tcPr>
    </w:tblStylePr>
    <w:tblStylePr w:type="band1Horz">
      <w:pPr>
        <w:jc w:val="left"/>
      </w:pPr>
      <w:rPr>
        <w:rFonts w:ascii="Andale Sans UI" w:hAnsi="Andale Sans UI"/>
        <w:sz w:val="16"/>
      </w:rPr>
      <w:tblPr/>
      <w:tcPr>
        <w:shd w:val="clear" w:color="auto" w:fill="F2F2F2"/>
      </w:tcPr>
    </w:tblStylePr>
    <w:tblStylePr w:type="band2Horz">
      <w:pPr>
        <w:jc w:val="left"/>
      </w:pPr>
      <w:rPr>
        <w:rFonts w:ascii="Andale Sans UI" w:hAnsi="Andale Sans UI"/>
        <w:sz w:val="16"/>
      </w:rPr>
    </w:tblStylePr>
  </w:style>
  <w:style w:type="character" w:customStyle="1" w:styleId="UnresolvedMention7">
    <w:name w:val="Unresolved Mention7"/>
    <w:uiPriority w:val="99"/>
    <w:semiHidden/>
    <w:unhideWhenUsed/>
    <w:rsid w:val="00CC1E0F"/>
    <w:rPr>
      <w:color w:val="605E5C"/>
      <w:shd w:val="clear" w:color="auto" w:fill="E1DFDD"/>
    </w:rPr>
  </w:style>
  <w:style w:type="table" w:customStyle="1" w:styleId="GridTable5Dark-Accent134">
    <w:name w:val="Grid Table 5 Dark - Accent 134"/>
    <w:basedOn w:val="TableNormal"/>
    <w:uiPriority w:val="50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4-Accent54">
    <w:name w:val="Grid Table 4 - Accent 54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4-Accent34">
    <w:name w:val="Grid Table 4 - Accent 34"/>
    <w:basedOn w:val="TableNormal"/>
    <w:uiPriority w:val="49"/>
    <w:rsid w:val="00CC1E0F"/>
    <w:rPr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5">
    <w:name w:val="Grid Table 45"/>
    <w:basedOn w:val="TableNormal"/>
    <w:uiPriority w:val="49"/>
    <w:rsid w:val="00CC1E0F"/>
    <w:rPr>
      <w:sz w:val="22"/>
      <w:szCs w:val="22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UnresolvedMention">
    <w:name w:val="Unresolved Mention"/>
    <w:uiPriority w:val="99"/>
    <w:semiHidden/>
    <w:unhideWhenUsed/>
    <w:rsid w:val="00CC1E0F"/>
    <w:rPr>
      <w:color w:val="605E5C"/>
      <w:shd w:val="clear" w:color="auto" w:fill="E1DFDD"/>
    </w:rPr>
  </w:style>
  <w:style w:type="paragraph" w:customStyle="1" w:styleId="p2">
    <w:name w:val="p2"/>
    <w:basedOn w:val="Normal"/>
    <w:rsid w:val="00CC1E0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bidi="hi-IN"/>
    </w:rPr>
  </w:style>
  <w:style w:type="character" w:customStyle="1" w:styleId="s1">
    <w:name w:val="s1"/>
    <w:rsid w:val="00CC1E0F"/>
  </w:style>
  <w:style w:type="character" w:customStyle="1" w:styleId="s2">
    <w:name w:val="s2"/>
    <w:rsid w:val="00CC1E0F"/>
  </w:style>
  <w:style w:type="paragraph" w:customStyle="1" w:styleId="p3">
    <w:name w:val="p3"/>
    <w:basedOn w:val="Normal"/>
    <w:rsid w:val="00CC1E0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bidi="hi-IN"/>
    </w:rPr>
  </w:style>
  <w:style w:type="character" w:customStyle="1" w:styleId="tit03">
    <w:name w:val="tit_03"/>
    <w:rsid w:val="00CC1E0F"/>
  </w:style>
  <w:style w:type="character" w:customStyle="1" w:styleId="webrupee">
    <w:name w:val="webrupee"/>
    <w:rsid w:val="00CC1E0F"/>
  </w:style>
  <w:style w:type="table" w:customStyle="1" w:styleId="PlainTable13">
    <w:name w:val="Plain Table 13"/>
    <w:basedOn w:val="TableNormal"/>
    <w:uiPriority w:val="41"/>
    <w:rsid w:val="005A5E79"/>
    <w:rPr>
      <w:rFonts w:ascii="Franklin Gothic Book" w:hAnsi="Franklin Gothic Book"/>
      <w:sz w:val="16"/>
    </w:rPr>
    <w:tblPr>
      <w:tblStyleRowBandSize w:val="1"/>
      <w:tblStyleColBandSize w:val="1"/>
      <w:jc w:val="center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29" w:type="dxa"/>
        <w:left w:w="115" w:type="dxa"/>
        <w:bottom w:w="0" w:type="dxa"/>
        <w:right w:w="115" w:type="dxa"/>
      </w:tblCellMar>
    </w:tblPr>
    <w:trPr>
      <w:jc w:val="center"/>
    </w:trPr>
    <w:tcPr>
      <w:vAlign w:val="center"/>
    </w:tcPr>
    <w:tblStylePr w:type="firstRow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center"/>
      </w:pPr>
      <w:rPr>
        <w:rFonts w:ascii="Tw Cen MT Condensed Extra Bold" w:hAnsi="Tw Cen MT Condensed Extra Bold"/>
        <w:b w:val="0"/>
        <w:bCs/>
        <w:i w:val="0"/>
        <w:color w:val="auto"/>
        <w:sz w:val="16"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left"/>
      </w:pPr>
      <w:rPr>
        <w:rFonts w:ascii="Tw Cen MT Condensed Extra Bold" w:hAnsi="Tw Cen MT Condensed Extra Bold"/>
        <w:b/>
        <w:bCs/>
        <w:sz w:val="16"/>
      </w:rPr>
    </w:tblStylePr>
    <w:tblStylePr w:type="lastCol">
      <w:rPr>
        <w:b/>
        <w:bCs/>
      </w:rPr>
    </w:tblStylePr>
    <w:tblStylePr w:type="band1Vert">
      <w:pPr>
        <w:wordWrap/>
        <w:spacing w:beforeLines="20" w:beforeAutospacing="0" w:afterLines="20" w:afterAutospacing="0" w:line="240" w:lineRule="auto"/>
        <w:ind w:leftChars="0" w:left="0" w:rightChars="0" w:right="0" w:firstLineChars="0" w:firstLine="0"/>
        <w:jc w:val="left"/>
      </w:pPr>
      <w:rPr>
        <w:rFonts w:ascii="Tw Cen MT Condensed Extra Bold" w:hAnsi="Tw Cen MT Condensed Extra Bold"/>
        <w:b w:val="0"/>
        <w:i w:val="0"/>
        <w:color w:val="auto"/>
        <w:sz w:val="16"/>
      </w:rPr>
      <w:tblPr/>
      <w:tcPr>
        <w:shd w:val="clear" w:color="auto" w:fill="F2F2F2"/>
      </w:tcPr>
    </w:tblStylePr>
    <w:tblStylePr w:type="band1Horz">
      <w:pPr>
        <w:jc w:val="left"/>
      </w:pPr>
      <w:rPr>
        <w:rFonts w:ascii="Tw Cen MT Condensed Extra Bold" w:hAnsi="Tw Cen MT Condensed Extra Bold"/>
        <w:sz w:val="16"/>
      </w:rPr>
      <w:tblPr/>
      <w:tcPr>
        <w:shd w:val="clear" w:color="auto" w:fill="F2F2F2"/>
      </w:tcPr>
    </w:tblStylePr>
    <w:tblStylePr w:type="band2Horz">
      <w:pPr>
        <w:jc w:val="left"/>
      </w:pPr>
      <w:rPr>
        <w:rFonts w:ascii="Tw Cen MT Condensed Extra Bold" w:hAnsi="Tw Cen MT Condensed Extra Bold"/>
        <w:sz w:val="16"/>
      </w:rPr>
    </w:tblStylePr>
  </w:style>
  <w:style w:type="table" w:styleId="PlainTable1">
    <w:name w:val="Plain Table 1"/>
    <w:basedOn w:val="TableNormal"/>
    <w:uiPriority w:val="41"/>
    <w:rsid w:val="005863A1"/>
    <w:rPr>
      <w:rFonts w:ascii="Franklin Gothic Book" w:hAnsi="Franklin Gothic Book"/>
      <w:sz w:val="16"/>
    </w:rPr>
    <w:tblPr>
      <w:tblStyleRowBandSize w:val="1"/>
      <w:tblStyleColBandSize w:val="1"/>
      <w:jc w:val="center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29" w:type="dxa"/>
        <w:left w:w="115" w:type="dxa"/>
        <w:bottom w:w="0" w:type="dxa"/>
        <w:right w:w="115" w:type="dxa"/>
      </w:tblCellMar>
    </w:tblPr>
    <w:trPr>
      <w:jc w:val="center"/>
    </w:trPr>
    <w:tcPr>
      <w:vAlign w:val="center"/>
    </w:tcPr>
    <w:tblStylePr w:type="firstRow">
      <w:pPr>
        <w:wordWrap/>
        <w:spacing w:beforeLines="20" w:before="20" w:beforeAutospacing="0" w:afterLines="20" w:after="20" w:afterAutospacing="0" w:line="240" w:lineRule="auto"/>
        <w:ind w:leftChars="0" w:left="0" w:rightChars="0" w:right="0" w:firstLineChars="0" w:firstLine="0"/>
        <w:jc w:val="center"/>
      </w:pPr>
      <w:rPr>
        <w:rFonts w:ascii="Tw Cen MT Condensed Extra Bold" w:hAnsi="Tw Cen MT Condensed Extra Bold"/>
        <w:b w:val="0"/>
        <w:bCs/>
        <w:i w:val="0"/>
        <w:color w:val="auto"/>
        <w:sz w:val="16"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pPr>
        <w:wordWrap/>
        <w:spacing w:beforeLines="20" w:before="20" w:beforeAutospacing="0" w:afterLines="20" w:after="20" w:afterAutospacing="0" w:line="240" w:lineRule="auto"/>
        <w:ind w:leftChars="0" w:left="0" w:rightChars="0" w:right="0" w:firstLineChars="0" w:firstLine="0"/>
        <w:jc w:val="left"/>
      </w:pPr>
      <w:rPr>
        <w:rFonts w:ascii="Tw Cen MT Condensed Extra Bold" w:hAnsi="Tw Cen MT Condensed Extra Bold"/>
        <w:b/>
        <w:bCs/>
        <w:sz w:val="16"/>
      </w:rPr>
    </w:tblStylePr>
    <w:tblStylePr w:type="lastCol">
      <w:rPr>
        <w:b/>
        <w:bCs/>
      </w:rPr>
    </w:tblStylePr>
    <w:tblStylePr w:type="band1Vert">
      <w:pPr>
        <w:wordWrap/>
        <w:spacing w:beforeLines="20" w:before="20" w:beforeAutospacing="0" w:afterLines="20" w:after="20" w:afterAutospacing="0" w:line="240" w:lineRule="auto"/>
        <w:ind w:leftChars="0" w:left="0" w:rightChars="0" w:right="0" w:firstLineChars="0" w:firstLine="0"/>
        <w:jc w:val="left"/>
      </w:pPr>
      <w:rPr>
        <w:rFonts w:ascii="Tw Cen MT Condensed Extra Bold" w:hAnsi="Tw Cen MT Condensed Extra Bold"/>
        <w:b w:val="0"/>
        <w:i w:val="0"/>
        <w:color w:val="auto"/>
        <w:sz w:val="16"/>
      </w:rPr>
      <w:tblPr/>
      <w:tcPr>
        <w:shd w:val="clear" w:color="auto" w:fill="F2F2F2"/>
      </w:tcPr>
    </w:tblStylePr>
    <w:tblStylePr w:type="band1Horz">
      <w:pPr>
        <w:jc w:val="left"/>
      </w:pPr>
      <w:rPr>
        <w:rFonts w:ascii="Tw Cen MT Condensed Extra Bold" w:hAnsi="Tw Cen MT Condensed Extra Bold"/>
        <w:sz w:val="16"/>
      </w:rPr>
      <w:tblPr/>
      <w:tcPr>
        <w:shd w:val="clear" w:color="auto" w:fill="F2F2F2"/>
      </w:tcPr>
    </w:tblStylePr>
    <w:tblStylePr w:type="band2Horz">
      <w:pPr>
        <w:jc w:val="left"/>
      </w:pPr>
      <w:rPr>
        <w:rFonts w:ascii="Tw Cen MT Condensed Extra Bold" w:hAnsi="Tw Cen MT Condensed Extra Bold"/>
        <w:sz w:val="16"/>
      </w:rPr>
    </w:tblStylePr>
  </w:style>
  <w:style w:type="paragraph" w:customStyle="1" w:styleId="Style1">
    <w:name w:val="Style1"/>
    <w:basedOn w:val="Style-TIP"/>
    <w:qFormat/>
    <w:rsid w:val="004B441C"/>
    <w:pPr>
      <w:pBdr>
        <w:left w:val="none" w:sz="0" w:space="0" w:color="auto"/>
        <w:bottom w:val="none" w:sz="0" w:space="0" w:color="auto"/>
      </w:pBdr>
    </w:pPr>
    <w:rPr>
      <w:rFonts w:ascii="Verdana" w:hAnsi="Verdana"/>
      <w:b/>
      <w:sz w:val="20"/>
    </w:rPr>
  </w:style>
  <w:style w:type="paragraph" w:customStyle="1" w:styleId="Style2">
    <w:name w:val="Style2"/>
    <w:basedOn w:val="TOC1"/>
    <w:qFormat/>
    <w:rsid w:val="004B441C"/>
    <w:rPr>
      <w:rFonts w:ascii="Verdana" w:hAnsi="Verdana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gar.B\Desktop\Pending%20Requests\Formatting%20Related%20Documents\Template%2024%20Jun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F83FC-F819-4D59-88C3-3015F3B81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24 June</Template>
  <TotalTime>99</TotalTime>
  <Pages>1</Pages>
  <Words>3990</Words>
  <Characters>22746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26683</CharactersWithSpaces>
  <SharedDoc>false</SharedDoc>
  <HLinks>
    <vt:vector size="102" baseType="variant">
      <vt:variant>
        <vt:i4>4259946</vt:i4>
      </vt:variant>
      <vt:variant>
        <vt:i4>105</vt:i4>
      </vt:variant>
      <vt:variant>
        <vt:i4>0</vt:i4>
      </vt:variant>
      <vt:variant>
        <vt:i4>5</vt:i4>
      </vt:variant>
      <vt:variant>
        <vt:lpwstr>mailto:info@theinsightpartners.com</vt:lpwstr>
      </vt:variant>
      <vt:variant>
        <vt:lpwstr/>
      </vt:variant>
      <vt:variant>
        <vt:i4>1179708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_Toc11927731</vt:lpwstr>
      </vt:variant>
      <vt:variant>
        <vt:i4>1245244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_Toc11927730</vt:lpwstr>
      </vt:variant>
      <vt:variant>
        <vt:i4>1703997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_Toc11927729</vt:lpwstr>
      </vt:variant>
      <vt:variant>
        <vt:i4>1769533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_Toc11927728</vt:lpwstr>
      </vt:variant>
      <vt:variant>
        <vt:i4>1310781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_Toc11927727</vt:lpwstr>
      </vt:variant>
      <vt:variant>
        <vt:i4>1638461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_Toc11927825</vt:lpwstr>
      </vt:variant>
      <vt:variant>
        <vt:i4>1572925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_Toc11927824</vt:lpwstr>
      </vt:variant>
      <vt:variant>
        <vt:i4>2031677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_Toc11927823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_Toc11927822</vt:lpwstr>
      </vt:variant>
      <vt:variant>
        <vt:i4>1900605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_Toc11927821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_Toc11927820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_Toc11927819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_Toc11927818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_Toc11927817</vt:lpwstr>
      </vt:variant>
      <vt:variant>
        <vt:i4>1703998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_Toc11927816</vt:lpwstr>
      </vt:variant>
      <vt:variant>
        <vt:i4>1638462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_Toc11927815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Bansode</dc:creator>
  <cp:keywords/>
  <dc:description/>
  <cp:lastModifiedBy>Administrator</cp:lastModifiedBy>
  <cp:revision>41</cp:revision>
  <cp:lastPrinted>2020-06-19T18:50:00Z</cp:lastPrinted>
  <dcterms:created xsi:type="dcterms:W3CDTF">2020-06-19T17:26:00Z</dcterms:created>
  <dcterms:modified xsi:type="dcterms:W3CDTF">2020-06-30T11:01:00Z</dcterms:modified>
</cp:coreProperties>
</file>